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5D" w:rsidRPr="00C227D2" w:rsidRDefault="00D60273" w:rsidP="00C76B8D">
      <w:pPr>
        <w:pStyle w:val="14-150"/>
        <w:ind w:firstLine="0"/>
        <w:jc w:val="center"/>
        <w:rPr>
          <w:b/>
          <w:bCs/>
          <w:sz w:val="16"/>
          <w:szCs w:val="16"/>
        </w:rPr>
      </w:pPr>
      <w:bookmarkStart w:id="0" w:name="_GoBack"/>
      <w:bookmarkEnd w:id="0"/>
      <w:r>
        <w:rPr>
          <w:b/>
          <w:noProof/>
          <w:sz w:val="16"/>
          <w:szCs w:val="16"/>
        </w:rPr>
        <w:drawing>
          <wp:inline distT="0" distB="0" distL="0" distR="0">
            <wp:extent cx="7543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571500"/>
                    </a:xfrm>
                    <a:prstGeom prst="rect">
                      <a:avLst/>
                    </a:prstGeom>
                    <a:noFill/>
                    <a:ln>
                      <a:noFill/>
                    </a:ln>
                  </pic:spPr>
                </pic:pic>
              </a:graphicData>
            </a:graphic>
          </wp:inline>
        </w:drawing>
      </w:r>
    </w:p>
    <w:p w:rsidR="00562C5D" w:rsidRPr="00CC51A2" w:rsidRDefault="00562C5D" w:rsidP="00C76B8D">
      <w:pPr>
        <w:pStyle w:val="14-150"/>
        <w:spacing w:line="480" w:lineRule="auto"/>
        <w:ind w:firstLine="0"/>
        <w:jc w:val="center"/>
        <w:outlineLvl w:val="0"/>
        <w:rPr>
          <w:rFonts w:ascii="Times New Roman" w:hAnsi="Times New Roman" w:cs="Times New Roman"/>
          <w:b/>
          <w:bCs/>
        </w:rPr>
      </w:pPr>
      <w:r w:rsidRPr="00CC51A2">
        <w:rPr>
          <w:rFonts w:ascii="Times New Roman" w:hAnsi="Times New Roman" w:cs="Times New Roman"/>
          <w:b/>
          <w:bCs/>
        </w:rPr>
        <w:t>ИЗБИРАТЕЛЬНАЯ КОМИССИЯ ТОМСКОЙ ОБЛАСТИ</w:t>
      </w:r>
    </w:p>
    <w:p w:rsidR="00562C5D" w:rsidRPr="00CC51A2" w:rsidRDefault="00562C5D" w:rsidP="00C76B8D">
      <w:pPr>
        <w:pStyle w:val="14-150"/>
        <w:spacing w:line="480" w:lineRule="auto"/>
        <w:ind w:firstLine="0"/>
        <w:jc w:val="center"/>
        <w:rPr>
          <w:rFonts w:ascii="Times New Roman" w:hAnsi="Times New Roman" w:cs="Times New Roman"/>
          <w:b/>
          <w:bCs/>
          <w:spacing w:val="20"/>
          <w:sz w:val="32"/>
          <w:szCs w:val="32"/>
        </w:rPr>
      </w:pPr>
      <w:r w:rsidRPr="00CC51A2">
        <w:rPr>
          <w:rFonts w:ascii="Times New Roman" w:hAnsi="Times New Roman" w:cs="Times New Roman"/>
          <w:b/>
          <w:bCs/>
          <w:spacing w:val="20"/>
        </w:rPr>
        <w:t>ПОСТАНОВЛЕНИЕ</w:t>
      </w:r>
    </w:p>
    <w:p w:rsidR="00562C5D" w:rsidRPr="00CC51A2" w:rsidRDefault="00562C5D" w:rsidP="00C76B8D">
      <w:pPr>
        <w:pStyle w:val="14-150"/>
        <w:tabs>
          <w:tab w:val="left" w:pos="2160"/>
        </w:tabs>
        <w:spacing w:line="480" w:lineRule="auto"/>
        <w:ind w:firstLine="0"/>
        <w:rPr>
          <w:rFonts w:ascii="Times New Roman" w:hAnsi="Times New Roman" w:cs="Times New Roman"/>
        </w:rPr>
      </w:pPr>
      <w:r>
        <w:rPr>
          <w:rFonts w:ascii="Times New Roman" w:hAnsi="Times New Roman" w:cs="Times New Roman"/>
        </w:rPr>
        <w:t>22</w:t>
      </w:r>
      <w:r w:rsidRPr="00DF1624">
        <w:rPr>
          <w:rFonts w:ascii="Times New Roman" w:hAnsi="Times New Roman" w:cs="Times New Roman"/>
        </w:rPr>
        <w:t>.06.</w:t>
      </w:r>
      <w:r w:rsidRPr="00CC51A2">
        <w:rPr>
          <w:rFonts w:ascii="Times New Roman" w:hAnsi="Times New Roman" w:cs="Times New Roman"/>
        </w:rPr>
        <w:t>2021</w:t>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r>
      <w:r w:rsidRPr="00CC51A2">
        <w:rPr>
          <w:rFonts w:ascii="Times New Roman" w:hAnsi="Times New Roman" w:cs="Times New Roman"/>
        </w:rPr>
        <w:tab/>
        <w:t xml:space="preserve">   </w:t>
      </w:r>
      <w:r>
        <w:rPr>
          <w:rFonts w:ascii="Times New Roman" w:hAnsi="Times New Roman" w:cs="Times New Roman"/>
        </w:rPr>
        <w:t xml:space="preserve">     </w:t>
      </w:r>
      <w:r w:rsidRPr="00CC51A2">
        <w:rPr>
          <w:rFonts w:ascii="Times New Roman" w:hAnsi="Times New Roman" w:cs="Times New Roman"/>
        </w:rPr>
        <w:t xml:space="preserve">        </w:t>
      </w:r>
      <w:r>
        <w:rPr>
          <w:rFonts w:ascii="Times New Roman" w:hAnsi="Times New Roman" w:cs="Times New Roman"/>
        </w:rPr>
        <w:t>№ 77/618</w:t>
      </w:r>
    </w:p>
    <w:p w:rsidR="00562C5D" w:rsidRPr="00CC51A2" w:rsidRDefault="00562C5D" w:rsidP="00C76B8D">
      <w:pPr>
        <w:pStyle w:val="14-150"/>
        <w:spacing w:line="480" w:lineRule="auto"/>
        <w:ind w:firstLine="0"/>
        <w:jc w:val="center"/>
        <w:outlineLvl w:val="0"/>
        <w:rPr>
          <w:rFonts w:ascii="Times New Roman" w:hAnsi="Times New Roman" w:cs="Times New Roman"/>
          <w:sz w:val="22"/>
          <w:szCs w:val="22"/>
        </w:rPr>
      </w:pPr>
      <w:r w:rsidRPr="00CC51A2">
        <w:rPr>
          <w:rFonts w:ascii="Times New Roman" w:hAnsi="Times New Roman" w:cs="Times New Roman"/>
          <w:sz w:val="22"/>
          <w:szCs w:val="22"/>
        </w:rPr>
        <w:t>г. Томск</w:t>
      </w:r>
    </w:p>
    <w:p w:rsidR="00562C5D" w:rsidRPr="00CC51A2" w:rsidRDefault="00562C5D" w:rsidP="00C059E9">
      <w:pPr>
        <w:pStyle w:val="11"/>
        <w:spacing w:line="240" w:lineRule="auto"/>
        <w:jc w:val="center"/>
        <w:rPr>
          <w:rFonts w:ascii="Times New Roman" w:hAnsi="Times New Roman" w:cs="Times New Roman"/>
          <w:b/>
          <w:bCs/>
          <w:color w:val="auto"/>
          <w:sz w:val="28"/>
          <w:szCs w:val="28"/>
        </w:rPr>
      </w:pPr>
      <w:r w:rsidRPr="00CC51A2">
        <w:rPr>
          <w:rFonts w:ascii="Times New Roman" w:hAnsi="Times New Roman" w:cs="Times New Roman"/>
          <w:b/>
          <w:bCs/>
          <w:color w:val="auto"/>
          <w:sz w:val="28"/>
          <w:szCs w:val="28"/>
        </w:rPr>
        <w:t xml:space="preserve">Об Инструкции о порядке формирования и расходования денежных средств избирательных фондов избирательных объединений, </w:t>
      </w:r>
      <w:r w:rsidRPr="00CC51A2">
        <w:rPr>
          <w:rFonts w:ascii="Times New Roman" w:hAnsi="Times New Roman" w:cs="Times New Roman"/>
          <w:b/>
          <w:bCs/>
          <w:color w:val="auto"/>
          <w:sz w:val="28"/>
          <w:szCs w:val="28"/>
        </w:rPr>
        <w:br/>
        <w:t xml:space="preserve">кандидатов при проведении выборов депутатов </w:t>
      </w:r>
    </w:p>
    <w:p w:rsidR="00562C5D" w:rsidRPr="00CC51A2" w:rsidRDefault="00562C5D" w:rsidP="00C059E9">
      <w:pPr>
        <w:pStyle w:val="11"/>
        <w:spacing w:line="240" w:lineRule="auto"/>
        <w:jc w:val="center"/>
        <w:rPr>
          <w:rFonts w:ascii="Times New Roman" w:hAnsi="Times New Roman" w:cs="Times New Roman"/>
          <w:b/>
          <w:bCs/>
          <w:color w:val="auto"/>
          <w:sz w:val="28"/>
          <w:szCs w:val="28"/>
        </w:rPr>
      </w:pPr>
      <w:r w:rsidRPr="00CC51A2">
        <w:rPr>
          <w:rFonts w:ascii="Times New Roman" w:hAnsi="Times New Roman" w:cs="Times New Roman"/>
          <w:b/>
          <w:bCs/>
          <w:color w:val="auto"/>
          <w:sz w:val="28"/>
          <w:szCs w:val="28"/>
        </w:rPr>
        <w:t>Законодательной Думы Томской области</w:t>
      </w:r>
      <w:r>
        <w:rPr>
          <w:rFonts w:ascii="Times New Roman" w:hAnsi="Times New Roman" w:cs="Times New Roman"/>
          <w:b/>
          <w:bCs/>
          <w:color w:val="auto"/>
          <w:sz w:val="28"/>
          <w:szCs w:val="28"/>
        </w:rPr>
        <w:t xml:space="preserve"> седьмого созыва</w:t>
      </w:r>
    </w:p>
    <w:p w:rsidR="00562C5D" w:rsidRDefault="00562C5D" w:rsidP="00C059E9">
      <w:pPr>
        <w:rPr>
          <w:rFonts w:ascii="Times New Roman" w:hAnsi="Times New Roman" w:cs="Times New Roman"/>
        </w:rPr>
      </w:pPr>
    </w:p>
    <w:p w:rsidR="00562C5D" w:rsidRDefault="00562C5D" w:rsidP="00C059E9">
      <w:pPr>
        <w:rPr>
          <w:rFonts w:ascii="Times New Roman" w:hAnsi="Times New Roman" w:cs="Times New Roman"/>
        </w:rPr>
      </w:pPr>
    </w:p>
    <w:p w:rsidR="00562C5D" w:rsidRDefault="00562C5D" w:rsidP="00E72ABA">
      <w:pPr>
        <w:spacing w:line="360" w:lineRule="auto"/>
        <w:ind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В соответствии с частью 12 статьи 58 Федерального закона от </w:t>
      </w:r>
      <w:r>
        <w:rPr>
          <w:rFonts w:ascii="Times New Roman" w:hAnsi="Times New Roman" w:cs="Times New Roman"/>
          <w:sz w:val="28"/>
          <w:szCs w:val="28"/>
        </w:rPr>
        <w:t>12 июня 2002 года № </w:t>
      </w:r>
      <w:r w:rsidRPr="0079216F">
        <w:rPr>
          <w:rFonts w:ascii="Times New Roman" w:hAnsi="Times New Roman" w:cs="Times New Roman"/>
          <w:sz w:val="28"/>
          <w:szCs w:val="28"/>
        </w:rPr>
        <w:t>67-ФЗ «Об основных гарантиях избирательных прав и права на участие в референдуме граждан Российской Федерации», частью 6 статьи 61 Закона Томской области от 12 июля 2</w:t>
      </w:r>
      <w:r>
        <w:rPr>
          <w:rFonts w:ascii="Times New Roman" w:hAnsi="Times New Roman" w:cs="Times New Roman"/>
          <w:sz w:val="28"/>
          <w:szCs w:val="28"/>
        </w:rPr>
        <w:t>006 года № </w:t>
      </w:r>
      <w:r w:rsidRPr="0079216F">
        <w:rPr>
          <w:rFonts w:ascii="Times New Roman" w:hAnsi="Times New Roman" w:cs="Times New Roman"/>
          <w:sz w:val="28"/>
          <w:szCs w:val="28"/>
        </w:rPr>
        <w:t xml:space="preserve">147-ОЗ </w:t>
      </w:r>
      <w:r>
        <w:rPr>
          <w:rFonts w:ascii="Times New Roman" w:hAnsi="Times New Roman" w:cs="Times New Roman"/>
          <w:sz w:val="28"/>
          <w:szCs w:val="28"/>
        </w:rPr>
        <w:br/>
      </w:r>
      <w:r w:rsidRPr="0079216F">
        <w:rPr>
          <w:rFonts w:ascii="Times New Roman" w:hAnsi="Times New Roman" w:cs="Times New Roman"/>
          <w:sz w:val="28"/>
          <w:szCs w:val="28"/>
        </w:rPr>
        <w:t xml:space="preserve">«О выборах депутатов Законодательной Думы Томской области» </w:t>
      </w:r>
    </w:p>
    <w:p w:rsidR="00562C5D" w:rsidRPr="0079216F" w:rsidRDefault="00562C5D" w:rsidP="00E72ABA">
      <w:pPr>
        <w:spacing w:before="120" w:after="120" w:line="360" w:lineRule="auto"/>
        <w:ind w:firstLine="709"/>
        <w:jc w:val="center"/>
        <w:rPr>
          <w:rFonts w:ascii="Times New Roman" w:hAnsi="Times New Roman" w:cs="Times New Roman"/>
          <w:sz w:val="28"/>
          <w:szCs w:val="28"/>
        </w:rPr>
      </w:pPr>
      <w:r w:rsidRPr="0079216F">
        <w:rPr>
          <w:rFonts w:ascii="Times New Roman" w:hAnsi="Times New Roman" w:cs="Times New Roman"/>
          <w:sz w:val="28"/>
          <w:szCs w:val="28"/>
        </w:rPr>
        <w:t>Избирательная комиссия Томской области  п о с т а н о в л я е т:</w:t>
      </w:r>
    </w:p>
    <w:p w:rsidR="00562C5D" w:rsidRDefault="00562C5D" w:rsidP="00E72ABA">
      <w:pPr>
        <w:numPr>
          <w:ilvl w:val="0"/>
          <w:numId w:val="5"/>
        </w:numPr>
        <w:tabs>
          <w:tab w:val="left" w:pos="1134"/>
        </w:tabs>
        <w:spacing w:line="360" w:lineRule="auto"/>
        <w:ind w:left="0"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Утвердить Инструкцию о порядке </w:t>
      </w:r>
      <w:r>
        <w:rPr>
          <w:rFonts w:ascii="Times New Roman" w:hAnsi="Times New Roman" w:cs="Times New Roman"/>
          <w:sz w:val="28"/>
          <w:szCs w:val="28"/>
        </w:rPr>
        <w:t xml:space="preserve">формирования и расходования денежных средств </w:t>
      </w:r>
      <w:r w:rsidRPr="0079216F">
        <w:rPr>
          <w:rFonts w:ascii="Times New Roman" w:hAnsi="Times New Roman" w:cs="Times New Roman"/>
          <w:sz w:val="28"/>
          <w:szCs w:val="28"/>
        </w:rPr>
        <w:t xml:space="preserve">избирательных фондов </w:t>
      </w:r>
      <w:r>
        <w:rPr>
          <w:rFonts w:ascii="Times New Roman" w:hAnsi="Times New Roman" w:cs="Times New Roman"/>
          <w:sz w:val="28"/>
          <w:szCs w:val="28"/>
        </w:rPr>
        <w:t xml:space="preserve">избирательных объединений, </w:t>
      </w:r>
      <w:r w:rsidRPr="0079216F">
        <w:rPr>
          <w:rFonts w:ascii="Times New Roman" w:hAnsi="Times New Roman" w:cs="Times New Roman"/>
          <w:sz w:val="28"/>
          <w:szCs w:val="28"/>
        </w:rPr>
        <w:t xml:space="preserve">кандидатов при проведении выборов депутатов Законодательной Думы Томской области </w:t>
      </w:r>
      <w:r>
        <w:rPr>
          <w:rFonts w:ascii="Times New Roman" w:hAnsi="Times New Roman" w:cs="Times New Roman"/>
          <w:sz w:val="28"/>
          <w:szCs w:val="28"/>
        </w:rPr>
        <w:t xml:space="preserve">седьмого созыва </w:t>
      </w:r>
      <w:r w:rsidRPr="0079216F">
        <w:rPr>
          <w:rFonts w:ascii="Times New Roman" w:hAnsi="Times New Roman" w:cs="Times New Roman"/>
          <w:sz w:val="28"/>
          <w:szCs w:val="28"/>
        </w:rPr>
        <w:t>(прил</w:t>
      </w:r>
      <w:r>
        <w:rPr>
          <w:rFonts w:ascii="Times New Roman" w:hAnsi="Times New Roman" w:cs="Times New Roman"/>
          <w:sz w:val="28"/>
          <w:szCs w:val="28"/>
        </w:rPr>
        <w:t>ожение</w:t>
      </w:r>
      <w:r w:rsidRPr="0079216F">
        <w:rPr>
          <w:rFonts w:ascii="Times New Roman" w:hAnsi="Times New Roman" w:cs="Times New Roman"/>
          <w:sz w:val="28"/>
          <w:szCs w:val="28"/>
        </w:rPr>
        <w:t xml:space="preserve">). </w:t>
      </w:r>
    </w:p>
    <w:p w:rsidR="00562C5D" w:rsidRPr="0079216F" w:rsidRDefault="00562C5D" w:rsidP="00E72ABA">
      <w:pPr>
        <w:numPr>
          <w:ilvl w:val="0"/>
          <w:numId w:val="5"/>
        </w:numPr>
        <w:tabs>
          <w:tab w:val="left" w:pos="1134"/>
        </w:tabs>
        <w:spacing w:line="360" w:lineRule="auto"/>
        <w:ind w:left="0" w:firstLine="709"/>
        <w:jc w:val="both"/>
        <w:rPr>
          <w:rFonts w:ascii="Times New Roman" w:hAnsi="Times New Roman" w:cs="Times New Roman"/>
          <w:sz w:val="28"/>
          <w:szCs w:val="28"/>
        </w:rPr>
      </w:pPr>
      <w:r w:rsidRPr="0079216F">
        <w:rPr>
          <w:rFonts w:ascii="Times New Roman" w:hAnsi="Times New Roman" w:cs="Times New Roman"/>
          <w:sz w:val="28"/>
          <w:szCs w:val="28"/>
        </w:rPr>
        <w:t xml:space="preserve">Направить настоящее </w:t>
      </w:r>
      <w:r w:rsidRPr="00E72ABA">
        <w:rPr>
          <w:rFonts w:ascii="Times New Roman" w:hAnsi="Times New Roman" w:cs="Times New Roman"/>
          <w:color w:val="auto"/>
          <w:sz w:val="28"/>
          <w:szCs w:val="28"/>
        </w:rPr>
        <w:t>постановление в Томское</w:t>
      </w:r>
      <w:r w:rsidRPr="0079216F">
        <w:rPr>
          <w:rFonts w:ascii="Times New Roman" w:hAnsi="Times New Roman" w:cs="Times New Roman"/>
          <w:sz w:val="28"/>
          <w:szCs w:val="28"/>
        </w:rPr>
        <w:t xml:space="preserve"> отделение №8616 ПАО «Сбербанк», окружные избирательные комиссии.</w:t>
      </w:r>
    </w:p>
    <w:p w:rsidR="00562C5D" w:rsidRPr="00F047D3" w:rsidRDefault="00562C5D" w:rsidP="0079216F">
      <w:pPr>
        <w:pStyle w:val="2"/>
        <w:numPr>
          <w:ilvl w:val="0"/>
          <w:numId w:val="5"/>
        </w:numPr>
        <w:tabs>
          <w:tab w:val="left" w:pos="1134"/>
        </w:tabs>
        <w:spacing w:line="360" w:lineRule="auto"/>
        <w:ind w:left="0" w:firstLine="709"/>
        <w:jc w:val="both"/>
        <w:rPr>
          <w:rFonts w:ascii="Times New Roman" w:hAnsi="Times New Roman" w:cs="Times New Roman"/>
          <w:sz w:val="28"/>
          <w:szCs w:val="28"/>
        </w:rPr>
      </w:pPr>
      <w:r w:rsidRPr="00F047D3">
        <w:rPr>
          <w:rFonts w:ascii="Times New Roman" w:hAnsi="Times New Roman" w:cs="Times New Roman"/>
          <w:sz w:val="28"/>
          <w:szCs w:val="28"/>
        </w:rPr>
        <w:t>Разместить настоящее постановление на сайте Избирательной комиссии Томской области в информационно-телекоммуникационной сети «Интернет».</w:t>
      </w:r>
    </w:p>
    <w:tbl>
      <w:tblPr>
        <w:tblW w:w="0" w:type="auto"/>
        <w:tblInd w:w="-106" w:type="dxa"/>
        <w:tblLook w:val="0000" w:firstRow="0" w:lastRow="0" w:firstColumn="0" w:lastColumn="0" w:noHBand="0" w:noVBand="0"/>
      </w:tblPr>
      <w:tblGrid>
        <w:gridCol w:w="4928"/>
        <w:gridCol w:w="4642"/>
      </w:tblGrid>
      <w:tr w:rsidR="00562C5D" w:rsidRPr="0079216F">
        <w:tc>
          <w:tcPr>
            <w:tcW w:w="4928" w:type="dxa"/>
            <w:tcBorders>
              <w:top w:val="nil"/>
              <w:left w:val="nil"/>
              <w:bottom w:val="nil"/>
              <w:right w:val="nil"/>
            </w:tcBorders>
          </w:tcPr>
          <w:p w:rsidR="00562C5D" w:rsidRPr="0079216F" w:rsidRDefault="00562C5D" w:rsidP="00B72CBB">
            <w:pPr>
              <w:jc w:val="center"/>
              <w:rPr>
                <w:rFonts w:ascii="Times New Roman" w:hAnsi="Times New Roman" w:cs="Times New Roman"/>
                <w:sz w:val="28"/>
                <w:szCs w:val="28"/>
              </w:rPr>
            </w:pPr>
            <w:r w:rsidRPr="0079216F">
              <w:rPr>
                <w:rFonts w:ascii="Times New Roman" w:hAnsi="Times New Roman" w:cs="Times New Roman"/>
                <w:sz w:val="28"/>
                <w:szCs w:val="28"/>
              </w:rPr>
              <w:t>Председатель Избирательной</w:t>
            </w:r>
          </w:p>
          <w:p w:rsidR="00562C5D" w:rsidRPr="0079216F" w:rsidRDefault="00562C5D" w:rsidP="00B72CBB">
            <w:pPr>
              <w:jc w:val="center"/>
              <w:rPr>
                <w:rFonts w:ascii="Times New Roman" w:hAnsi="Times New Roman" w:cs="Times New Roman"/>
                <w:sz w:val="28"/>
                <w:szCs w:val="28"/>
              </w:rPr>
            </w:pPr>
            <w:r w:rsidRPr="0079216F">
              <w:rPr>
                <w:rFonts w:ascii="Times New Roman" w:hAnsi="Times New Roman" w:cs="Times New Roman"/>
                <w:sz w:val="28"/>
                <w:szCs w:val="28"/>
              </w:rPr>
              <w:t>комиссии Томской области</w:t>
            </w:r>
          </w:p>
        </w:tc>
        <w:tc>
          <w:tcPr>
            <w:tcW w:w="4642" w:type="dxa"/>
            <w:tcBorders>
              <w:top w:val="nil"/>
              <w:left w:val="nil"/>
              <w:bottom w:val="nil"/>
              <w:right w:val="nil"/>
            </w:tcBorders>
          </w:tcPr>
          <w:p w:rsidR="00562C5D" w:rsidRPr="0079216F" w:rsidRDefault="00562C5D" w:rsidP="00B72CBB">
            <w:pPr>
              <w:jc w:val="right"/>
              <w:rPr>
                <w:rFonts w:ascii="Times New Roman" w:hAnsi="Times New Roman" w:cs="Times New Roman"/>
                <w:sz w:val="28"/>
                <w:szCs w:val="28"/>
              </w:rPr>
            </w:pPr>
          </w:p>
          <w:p w:rsidR="00562C5D" w:rsidRPr="0079216F" w:rsidRDefault="00562C5D" w:rsidP="00B72CBB">
            <w:pPr>
              <w:jc w:val="right"/>
              <w:rPr>
                <w:rFonts w:ascii="Times New Roman" w:hAnsi="Times New Roman" w:cs="Times New Roman"/>
                <w:sz w:val="28"/>
                <w:szCs w:val="28"/>
              </w:rPr>
            </w:pPr>
            <w:r>
              <w:rPr>
                <w:rFonts w:ascii="Times New Roman" w:hAnsi="Times New Roman" w:cs="Times New Roman"/>
                <w:sz w:val="28"/>
                <w:szCs w:val="28"/>
              </w:rPr>
              <w:t>Р.С. Радзивил</w:t>
            </w:r>
          </w:p>
        </w:tc>
      </w:tr>
      <w:tr w:rsidR="00562C5D" w:rsidRPr="0079216F">
        <w:tc>
          <w:tcPr>
            <w:tcW w:w="4928" w:type="dxa"/>
            <w:tcBorders>
              <w:top w:val="nil"/>
              <w:left w:val="nil"/>
              <w:bottom w:val="nil"/>
              <w:right w:val="nil"/>
            </w:tcBorders>
          </w:tcPr>
          <w:p w:rsidR="00562C5D" w:rsidRPr="0079216F" w:rsidRDefault="00562C5D" w:rsidP="00B72CBB">
            <w:pPr>
              <w:jc w:val="center"/>
              <w:rPr>
                <w:rFonts w:ascii="Times New Roman" w:hAnsi="Times New Roman" w:cs="Times New Roman"/>
                <w:sz w:val="28"/>
                <w:szCs w:val="28"/>
              </w:rPr>
            </w:pPr>
          </w:p>
        </w:tc>
        <w:tc>
          <w:tcPr>
            <w:tcW w:w="4642" w:type="dxa"/>
            <w:tcBorders>
              <w:top w:val="nil"/>
              <w:left w:val="nil"/>
              <w:bottom w:val="nil"/>
              <w:right w:val="nil"/>
            </w:tcBorders>
          </w:tcPr>
          <w:p w:rsidR="00562C5D" w:rsidRPr="0079216F" w:rsidRDefault="00562C5D" w:rsidP="00B72CBB">
            <w:pPr>
              <w:jc w:val="right"/>
              <w:rPr>
                <w:rFonts w:ascii="Times New Roman" w:hAnsi="Times New Roman" w:cs="Times New Roman"/>
                <w:sz w:val="28"/>
                <w:szCs w:val="28"/>
              </w:rPr>
            </w:pPr>
          </w:p>
        </w:tc>
      </w:tr>
      <w:tr w:rsidR="00562C5D" w:rsidRPr="0079216F">
        <w:tc>
          <w:tcPr>
            <w:tcW w:w="4928" w:type="dxa"/>
            <w:tcBorders>
              <w:top w:val="nil"/>
              <w:left w:val="nil"/>
              <w:bottom w:val="nil"/>
              <w:right w:val="nil"/>
            </w:tcBorders>
          </w:tcPr>
          <w:p w:rsidR="00562C5D" w:rsidRPr="0079216F" w:rsidRDefault="00562C5D" w:rsidP="00B72CBB">
            <w:pPr>
              <w:jc w:val="center"/>
              <w:rPr>
                <w:rFonts w:ascii="Times New Roman" w:hAnsi="Times New Roman" w:cs="Times New Roman"/>
                <w:sz w:val="28"/>
                <w:szCs w:val="28"/>
              </w:rPr>
            </w:pPr>
            <w:r w:rsidRPr="0079216F">
              <w:rPr>
                <w:rFonts w:ascii="Times New Roman" w:hAnsi="Times New Roman" w:cs="Times New Roman"/>
                <w:sz w:val="28"/>
                <w:szCs w:val="28"/>
              </w:rPr>
              <w:t>Секретарь Избирательной</w:t>
            </w:r>
          </w:p>
          <w:p w:rsidR="00562C5D" w:rsidRPr="0079216F" w:rsidRDefault="00562C5D" w:rsidP="00B72CBB">
            <w:pPr>
              <w:jc w:val="center"/>
              <w:rPr>
                <w:rFonts w:ascii="Times New Roman" w:hAnsi="Times New Roman" w:cs="Times New Roman"/>
                <w:sz w:val="28"/>
                <w:szCs w:val="28"/>
              </w:rPr>
            </w:pPr>
            <w:r w:rsidRPr="0079216F">
              <w:rPr>
                <w:rFonts w:ascii="Times New Roman" w:hAnsi="Times New Roman" w:cs="Times New Roman"/>
                <w:sz w:val="28"/>
                <w:szCs w:val="28"/>
              </w:rPr>
              <w:t>комиссии Томской области</w:t>
            </w:r>
          </w:p>
        </w:tc>
        <w:tc>
          <w:tcPr>
            <w:tcW w:w="4642" w:type="dxa"/>
            <w:tcBorders>
              <w:top w:val="nil"/>
              <w:left w:val="nil"/>
              <w:bottom w:val="nil"/>
              <w:right w:val="nil"/>
            </w:tcBorders>
          </w:tcPr>
          <w:p w:rsidR="00562C5D" w:rsidRPr="0079216F" w:rsidRDefault="00562C5D" w:rsidP="00B72CBB">
            <w:pPr>
              <w:jc w:val="right"/>
              <w:rPr>
                <w:rFonts w:ascii="Times New Roman" w:hAnsi="Times New Roman" w:cs="Times New Roman"/>
                <w:sz w:val="28"/>
                <w:szCs w:val="28"/>
              </w:rPr>
            </w:pPr>
          </w:p>
          <w:p w:rsidR="00562C5D" w:rsidRPr="0079216F" w:rsidRDefault="00562C5D" w:rsidP="00B72CBB">
            <w:pPr>
              <w:jc w:val="right"/>
              <w:rPr>
                <w:rFonts w:ascii="Times New Roman" w:hAnsi="Times New Roman" w:cs="Times New Roman"/>
                <w:sz w:val="28"/>
                <w:szCs w:val="28"/>
              </w:rPr>
            </w:pPr>
            <w:r w:rsidRPr="0079216F">
              <w:rPr>
                <w:rFonts w:ascii="Times New Roman" w:hAnsi="Times New Roman" w:cs="Times New Roman"/>
                <w:sz w:val="28"/>
                <w:szCs w:val="28"/>
              </w:rPr>
              <w:t>М.А. Маевская</w:t>
            </w:r>
          </w:p>
        </w:tc>
      </w:tr>
    </w:tbl>
    <w:p w:rsidR="00562C5D" w:rsidRDefault="00562C5D" w:rsidP="00C059E9">
      <w:pPr>
        <w:rPr>
          <w:rFonts w:ascii="Times New Roman" w:hAnsi="Times New Roman" w:cs="Times New Roman"/>
        </w:rPr>
      </w:pPr>
    </w:p>
    <w:tbl>
      <w:tblPr>
        <w:tblW w:w="9464" w:type="dxa"/>
        <w:tblInd w:w="-106" w:type="dxa"/>
        <w:tblLayout w:type="fixed"/>
        <w:tblLook w:val="0000" w:firstRow="0" w:lastRow="0" w:firstColumn="0" w:lastColumn="0" w:noHBand="0" w:noVBand="0"/>
      </w:tblPr>
      <w:tblGrid>
        <w:gridCol w:w="4077"/>
        <w:gridCol w:w="5387"/>
      </w:tblGrid>
      <w:tr w:rsidR="00562C5D">
        <w:trPr>
          <w:cantSplit/>
          <w:trHeight w:val="1258"/>
        </w:trPr>
        <w:tc>
          <w:tcPr>
            <w:tcW w:w="4077" w:type="dxa"/>
            <w:tcBorders>
              <w:top w:val="nil"/>
              <w:left w:val="nil"/>
              <w:bottom w:val="nil"/>
              <w:right w:val="nil"/>
            </w:tcBorders>
          </w:tcPr>
          <w:p w:rsidR="00562C5D" w:rsidRDefault="00562C5D" w:rsidP="0026030B">
            <w:pPr>
              <w:pStyle w:val="ConsNormal"/>
              <w:jc w:val="center"/>
              <w:rPr>
                <w:sz w:val="24"/>
                <w:szCs w:val="24"/>
              </w:rPr>
            </w:pPr>
            <w:r>
              <w:lastRenderedPageBreak/>
              <w:br w:type="page"/>
            </w:r>
          </w:p>
        </w:tc>
        <w:tc>
          <w:tcPr>
            <w:tcW w:w="5387" w:type="dxa"/>
            <w:tcBorders>
              <w:top w:val="nil"/>
              <w:left w:val="nil"/>
              <w:bottom w:val="nil"/>
              <w:right w:val="nil"/>
            </w:tcBorders>
          </w:tcPr>
          <w:p w:rsidR="00562C5D" w:rsidRPr="00651643" w:rsidRDefault="00562C5D" w:rsidP="0026030B">
            <w:pPr>
              <w:pStyle w:val="ConsNormal"/>
              <w:ind w:hanging="3"/>
              <w:jc w:val="center"/>
              <w:rPr>
                <w:rFonts w:ascii="Times New Roman" w:hAnsi="Times New Roman" w:cs="Times New Roman"/>
                <w:sz w:val="24"/>
                <w:szCs w:val="24"/>
              </w:rPr>
            </w:pPr>
            <w:r w:rsidRPr="00651643">
              <w:rPr>
                <w:rFonts w:ascii="Times New Roman" w:hAnsi="Times New Roman" w:cs="Times New Roman"/>
                <w:sz w:val="24"/>
                <w:szCs w:val="24"/>
              </w:rPr>
              <w:t>УТВЕРЖДЕНА</w:t>
            </w:r>
          </w:p>
          <w:p w:rsidR="00562C5D" w:rsidRPr="00651643" w:rsidRDefault="00562C5D" w:rsidP="0026030B">
            <w:pPr>
              <w:pStyle w:val="ConsNormal"/>
              <w:ind w:hanging="3"/>
              <w:jc w:val="center"/>
              <w:rPr>
                <w:rFonts w:ascii="Times New Roman" w:hAnsi="Times New Roman" w:cs="Times New Roman"/>
                <w:sz w:val="24"/>
                <w:szCs w:val="24"/>
              </w:rPr>
            </w:pPr>
            <w:r w:rsidRPr="00651643">
              <w:rPr>
                <w:rFonts w:ascii="Times New Roman" w:hAnsi="Times New Roman" w:cs="Times New Roman"/>
                <w:sz w:val="24"/>
                <w:szCs w:val="24"/>
              </w:rPr>
              <w:t xml:space="preserve">постановлением </w:t>
            </w:r>
            <w:r>
              <w:rPr>
                <w:rFonts w:ascii="Times New Roman" w:hAnsi="Times New Roman" w:cs="Times New Roman"/>
                <w:sz w:val="24"/>
                <w:szCs w:val="24"/>
              </w:rPr>
              <w:t>И</w:t>
            </w:r>
            <w:r w:rsidRPr="00651643">
              <w:rPr>
                <w:rFonts w:ascii="Times New Roman" w:hAnsi="Times New Roman" w:cs="Times New Roman"/>
                <w:sz w:val="24"/>
                <w:szCs w:val="24"/>
              </w:rPr>
              <w:t xml:space="preserve">збирательной комиссии </w:t>
            </w:r>
            <w:r>
              <w:rPr>
                <w:rFonts w:ascii="Times New Roman" w:hAnsi="Times New Roman" w:cs="Times New Roman"/>
                <w:sz w:val="24"/>
                <w:szCs w:val="24"/>
              </w:rPr>
              <w:t>Томской области</w:t>
            </w:r>
          </w:p>
          <w:p w:rsidR="00562C5D" w:rsidRDefault="00562C5D" w:rsidP="00C70E74">
            <w:pPr>
              <w:pStyle w:val="ConsNormal"/>
              <w:ind w:hanging="3"/>
              <w:jc w:val="center"/>
              <w:rPr>
                <w:sz w:val="24"/>
                <w:szCs w:val="24"/>
              </w:rPr>
            </w:pPr>
            <w:r w:rsidRPr="00651643">
              <w:rPr>
                <w:rFonts w:ascii="Times New Roman" w:hAnsi="Times New Roman" w:cs="Times New Roman"/>
                <w:sz w:val="24"/>
                <w:szCs w:val="24"/>
              </w:rPr>
              <w:t xml:space="preserve">от </w:t>
            </w:r>
            <w:r>
              <w:rPr>
                <w:rFonts w:ascii="Times New Roman" w:hAnsi="Times New Roman" w:cs="Times New Roman"/>
                <w:sz w:val="24"/>
                <w:szCs w:val="24"/>
              </w:rPr>
              <w:t>22.06.2021</w:t>
            </w:r>
            <w:r w:rsidRPr="00651643">
              <w:rPr>
                <w:rFonts w:ascii="Times New Roman" w:hAnsi="Times New Roman" w:cs="Times New Roman"/>
                <w:sz w:val="24"/>
                <w:szCs w:val="24"/>
              </w:rPr>
              <w:t xml:space="preserve"> № </w:t>
            </w:r>
            <w:r>
              <w:rPr>
                <w:rFonts w:ascii="Times New Roman" w:hAnsi="Times New Roman" w:cs="Times New Roman"/>
                <w:sz w:val="24"/>
                <w:szCs w:val="24"/>
              </w:rPr>
              <w:t>77/618</w:t>
            </w:r>
          </w:p>
        </w:tc>
      </w:tr>
    </w:tbl>
    <w:p w:rsidR="00562C5D" w:rsidRPr="00E72ABA" w:rsidRDefault="00562C5D" w:rsidP="00E72ABA">
      <w:pPr>
        <w:pStyle w:val="ConsPlusTitle"/>
        <w:widowControl/>
        <w:jc w:val="center"/>
        <w:rPr>
          <w:rFonts w:ascii="Times New Roman" w:hAnsi="Times New Roman" w:cs="Times New Roman"/>
          <w:sz w:val="28"/>
          <w:szCs w:val="28"/>
        </w:rPr>
      </w:pPr>
    </w:p>
    <w:p w:rsidR="00562C5D" w:rsidRPr="00AA1F3A" w:rsidRDefault="00562C5D" w:rsidP="00AA1F3A">
      <w:pPr>
        <w:pStyle w:val="ConsPlusTitle"/>
        <w:widowControl/>
        <w:jc w:val="center"/>
        <w:rPr>
          <w:rFonts w:ascii="Times New Roman" w:hAnsi="Times New Roman" w:cs="Times New Roman"/>
          <w:sz w:val="28"/>
          <w:szCs w:val="28"/>
        </w:rPr>
      </w:pPr>
      <w:r w:rsidRPr="00AA1F3A">
        <w:rPr>
          <w:rFonts w:ascii="Times New Roman" w:hAnsi="Times New Roman" w:cs="Times New Roman"/>
          <w:sz w:val="28"/>
          <w:szCs w:val="28"/>
        </w:rPr>
        <w:t>ИНСТРУКЦИЯ</w:t>
      </w:r>
    </w:p>
    <w:p w:rsidR="00562C5D" w:rsidRPr="00AA1F3A" w:rsidRDefault="00562C5D" w:rsidP="00AA1F3A">
      <w:pPr>
        <w:pStyle w:val="ConsPlusTitle"/>
        <w:widowControl/>
        <w:jc w:val="center"/>
        <w:rPr>
          <w:rFonts w:ascii="Times New Roman" w:hAnsi="Times New Roman" w:cs="Times New Roman"/>
          <w:sz w:val="28"/>
          <w:szCs w:val="28"/>
        </w:rPr>
      </w:pPr>
      <w:r w:rsidRPr="00AA1F3A">
        <w:rPr>
          <w:rFonts w:ascii="Times New Roman" w:hAnsi="Times New Roman" w:cs="Times New Roman"/>
          <w:sz w:val="28"/>
          <w:szCs w:val="28"/>
        </w:rPr>
        <w:t>о порядке формирования и расходования денежных средств избирательных фондов избирательных объединений, кандидатов при проведении выборов депутатов Законодательной  Думы Томской области седьмого созыва</w:t>
      </w:r>
    </w:p>
    <w:p w:rsidR="00562C5D" w:rsidRPr="00AA1F3A" w:rsidRDefault="00562C5D" w:rsidP="00AA1F3A">
      <w:pPr>
        <w:pStyle w:val="ConsPlusNonformat"/>
        <w:widowControl/>
        <w:spacing w:line="360" w:lineRule="auto"/>
        <w:ind w:firstLine="709"/>
        <w:rPr>
          <w:rFonts w:ascii="Times New Roman" w:hAnsi="Times New Roman" w:cs="Times New Roman"/>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1. Общие положения</w:t>
      </w:r>
    </w:p>
    <w:p w:rsidR="00562C5D" w:rsidRPr="00732302"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1.1.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Законом Томской области от 12 июля 2006 года № 147-ОЗ «О выборах депутатов Законодательной Думы Томской области» (далее – Закон Томской области) </w:t>
      </w:r>
      <w:r w:rsidRPr="00732302">
        <w:rPr>
          <w:rFonts w:ascii="Times New Roman" w:hAnsi="Times New Roman" w:cs="Times New Roman"/>
          <w:sz w:val="28"/>
          <w:szCs w:val="28"/>
        </w:rPr>
        <w:t>избирательное объединение, выдвинувшее список кандидатов по единому избирательному округу, кандидат, выдвинутый по одномандатному избирательному округу, обязаны создать собственные избирательные фонды для финансирования своей избирательной кампании.</w:t>
      </w:r>
    </w:p>
    <w:p w:rsidR="00562C5D" w:rsidRPr="00732302" w:rsidRDefault="00562C5D"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732302">
        <w:rPr>
          <w:rFonts w:ascii="Times New Roman" w:hAnsi="Times New Roman" w:cs="Times New Roman"/>
          <w:color w:val="auto"/>
          <w:sz w:val="28"/>
          <w:szCs w:val="28"/>
        </w:rPr>
        <w:t>Избирательное объединение, выдвинувшее кандидатов по одномандатным избирательным округам, избирательный фонд не создает.</w:t>
      </w:r>
    </w:p>
    <w:p w:rsidR="00562C5D" w:rsidRPr="00732302" w:rsidRDefault="00562C5D"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732302">
        <w:rPr>
          <w:rFonts w:ascii="Times New Roman" w:hAnsi="Times New Roman" w:cs="Times New Roman"/>
          <w:color w:val="auto"/>
          <w:sz w:val="28"/>
          <w:szCs w:val="28"/>
        </w:rPr>
        <w:t>Кандидаты, баллотирующиеся только в составе списка кандидатов, выдвинутого избирательным объединением по единому избирательному округу, собственные избирательные фонды не создают.</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1.2. Право распоряжаться денежными средствами избирательных фондов избирательного объединения, кандидата принадлежит создавшим их</w:t>
      </w:r>
      <w:r w:rsidRPr="00AA1F3A">
        <w:rPr>
          <w:rFonts w:ascii="Times New Roman" w:hAnsi="Times New Roman" w:cs="Times New Roman"/>
          <w:sz w:val="28"/>
          <w:szCs w:val="28"/>
        </w:rPr>
        <w:t xml:space="preserve"> избирательному объединению, кандидату.</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1.3. Избирательное объединение, выдвинувшее список кандидатов по единому избирательному округу, обязано назначать уполномоченных представителей по финансовым вопросам. Кандидат вправе назначить уполномоченного представителя по финансовым вопросам.</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1.4. Избирательное объединение, кандидат вправе открыть только по одному специальному избирательному счету для формирования своего избирательного фонда.</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2. Учет поступлений средств в избирательные фонды</w:t>
      </w:r>
      <w:r>
        <w:rPr>
          <w:rFonts w:ascii="Times New Roman" w:hAnsi="Times New Roman" w:cs="Times New Roman"/>
          <w:b/>
          <w:bCs/>
          <w:sz w:val="28"/>
          <w:szCs w:val="28"/>
        </w:rPr>
        <w:t xml:space="preserve"> </w:t>
      </w:r>
      <w:r w:rsidRPr="00AA1F3A">
        <w:rPr>
          <w:rFonts w:ascii="Times New Roman" w:hAnsi="Times New Roman" w:cs="Times New Roman"/>
          <w:b/>
          <w:bCs/>
          <w:sz w:val="28"/>
          <w:szCs w:val="28"/>
        </w:rPr>
        <w:br/>
        <w:t>и расходования этих средств</w:t>
      </w:r>
    </w:p>
    <w:p w:rsidR="00562C5D" w:rsidRPr="00AA1F3A" w:rsidRDefault="00562C5D" w:rsidP="00AA1F3A">
      <w:pPr>
        <w:pStyle w:val="ConsPlusNorma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 Избирательное объединение, кандидат, создавшие избирательные фонды, обязаны вести учет поступления средств в соответствующие избирательные фонды и расходования указанных средств по форме № 1 (приложение № 1). Пример заполнения формы учета поступления средств в избирательный фонд и их расходования приведен в</w:t>
      </w:r>
      <w:r w:rsidRPr="00AA1F3A">
        <w:rPr>
          <w:rFonts w:ascii="Times New Roman" w:hAnsi="Times New Roman" w:cs="Times New Roman"/>
          <w:i/>
          <w:iCs/>
          <w:sz w:val="28"/>
          <w:szCs w:val="28"/>
        </w:rPr>
        <w:t xml:space="preserve"> </w:t>
      </w:r>
      <w:r w:rsidRPr="00AA1F3A">
        <w:rPr>
          <w:rFonts w:ascii="Times New Roman" w:hAnsi="Times New Roman" w:cs="Times New Roman"/>
          <w:sz w:val="28"/>
          <w:szCs w:val="28"/>
        </w:rPr>
        <w:t>приложении № 2</w:t>
      </w:r>
      <w:r w:rsidRPr="00AA1F3A">
        <w:rPr>
          <w:rFonts w:ascii="Times New Roman" w:hAnsi="Times New Roman" w:cs="Times New Roman"/>
          <w:i/>
          <w:iCs/>
          <w:sz w:val="28"/>
          <w:szCs w:val="28"/>
        </w:rPr>
        <w:t>.</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2.2. Избирательные фонды избирательных объединений могут создаваться только за счет:</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собственных средств избирательного объединения, которые не могут превышать 60 миллионов рублей;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добровольных пожертвований юридических лиц (размер добровольного пожертвования не может превышать для каждого юридического лица 600 тысяч рублей);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добровольных пожертвований граждан (размер добровольного пожертвования не может превышать для каждого гражданина 60 тысяч рублей).</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AA1F3A">
        <w:rPr>
          <w:rFonts w:ascii="Times New Roman" w:hAnsi="Times New Roman" w:cs="Times New Roman"/>
          <w:color w:val="auto"/>
          <w:sz w:val="28"/>
          <w:szCs w:val="28"/>
        </w:rPr>
        <w:t>Предельная сумма всех расходов из средств избирательного фонда избирательного объединения для проведения выборов по единому избирательному округу не может превышать 60 миллионов рублей.</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2.3. Избирательные фонды кандидатов могут создаваться только </w:t>
      </w:r>
      <w:r w:rsidRPr="00AA1F3A">
        <w:rPr>
          <w:rFonts w:ascii="Times New Roman" w:hAnsi="Times New Roman" w:cs="Times New Roman"/>
          <w:sz w:val="28"/>
          <w:szCs w:val="28"/>
        </w:rPr>
        <w:br/>
        <w:t>за счет:</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собственных денежных средств кандидата, но не превышающих 6 миллионов рублей;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денежных средств, выделенных кандидату избирательным объединением (политической партией, региональным отделением политической партии), выдвинувшим кандидата, но не превышающих 1 миллиона 500 тысяч рублей;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добровольных пожертвований юридических лиц (размер добровольного пожертвования одного юридического лица не может превышать 600 тысяч рублей);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добровольных пожертвований граждан (размер добровольного пожертвования одного физического лица не может превышать 60 тысяч рублей).</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AA1F3A">
        <w:rPr>
          <w:rFonts w:ascii="Times New Roman" w:hAnsi="Times New Roman" w:cs="Times New Roman"/>
          <w:color w:val="auto"/>
          <w:sz w:val="28"/>
          <w:szCs w:val="28"/>
        </w:rPr>
        <w:t>Предельная сумма расходов кандидата за счет средств его избирательного фонда не может превышать 6 миллионов рублей.</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2.4. 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rsidR="00562C5D" w:rsidRPr="00AA1F3A" w:rsidRDefault="00562C5D" w:rsidP="00AA1F3A">
      <w:pPr>
        <w:pStyle w:val="14-15"/>
        <w:tabs>
          <w:tab w:val="left" w:pos="1276"/>
        </w:tabs>
        <w:rPr>
          <w:rFonts w:ascii="Times New Roman" w:hAnsi="Times New Roman" w:cs="Times New Roman"/>
        </w:rPr>
      </w:pPr>
      <w:r w:rsidRPr="00AA1F3A">
        <w:rPr>
          <w:rFonts w:ascii="Times New Roman" w:hAnsi="Times New Roman" w:cs="Times New Roman"/>
        </w:rPr>
        <w:t xml:space="preserve">Собственные средства политической партии могут поступить в избирательный фонд избирательного объединения, кандидата, выдвинутого этой политической партией,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rsidR="00562C5D" w:rsidRPr="00AA1F3A" w:rsidRDefault="00562C5D" w:rsidP="00AA1F3A">
      <w:pPr>
        <w:pStyle w:val="14-15"/>
        <w:tabs>
          <w:tab w:val="left" w:pos="1276"/>
        </w:tabs>
        <w:rPr>
          <w:rFonts w:ascii="Times New Roman" w:hAnsi="Times New Roman" w:cs="Times New Roman"/>
          <w:color w:val="000000"/>
        </w:rPr>
      </w:pPr>
      <w:r w:rsidRPr="00AA1F3A">
        <w:rPr>
          <w:rFonts w:ascii="Times New Roman" w:hAnsi="Times New Roman" w:cs="Times New Roman"/>
        </w:rPr>
        <w:t xml:space="preserve">При перечислении собственных средств в избирательный фонд избирательного объединения, кандидата, выдвинутого этой политической партией, в поле «Назначение платежа» платежного документа (распоряжения о переводе денежных средств) (далее – платежный документ (распоряжение)) </w:t>
      </w:r>
      <w:r w:rsidRPr="00AA1F3A">
        <w:rPr>
          <w:rFonts w:ascii="Times New Roman" w:hAnsi="Times New Roman" w:cs="Times New Roman"/>
          <w:color w:val="000000"/>
        </w:rPr>
        <w:t>указывается «Собственные средства политической партии».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избирательного объединения, кандидата; для гражданина – безвозмездное внесение собственных средств на специальный избирательный счет избирательного объединения, кандидата.</w:t>
      </w:r>
    </w:p>
    <w:p w:rsidR="00562C5D" w:rsidRPr="00AA1F3A" w:rsidRDefault="00562C5D" w:rsidP="00AA1F3A">
      <w:pPr>
        <w:pStyle w:val="ConsPlusNormal"/>
        <w:widowControl/>
        <w:tabs>
          <w:tab w:val="left" w:pos="1440"/>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2.6. Добровольное пожертвование гражданина Российской Федерации в избирательный фонд вносится лично гражданином на специальный избирательный счет в отделение связи, кредитную организацию из собственных средств по предъявлении паспорта или документа, </w:t>
      </w:r>
      <w:r w:rsidRPr="00AA1F3A">
        <w:rPr>
          <w:rFonts w:ascii="Times New Roman" w:hAnsi="Times New Roman" w:cs="Times New Roman"/>
          <w:sz w:val="28"/>
          <w:szCs w:val="28"/>
        </w:rPr>
        <w:lastRenderedPageBreak/>
        <w:t xml:space="preserve">заменяющего паспорт гражданина. При внесении добровольного </w:t>
      </w:r>
      <w:r w:rsidRPr="00AA1F3A">
        <w:rPr>
          <w:rFonts w:ascii="Times New Roman" w:hAnsi="Times New Roman" w:cs="Times New Roman"/>
          <w:spacing w:val="-2"/>
          <w:sz w:val="28"/>
          <w:szCs w:val="28"/>
        </w:rPr>
        <w:t>пожертвования гражданин в платежном документе (распоряжении) о</w:t>
      </w:r>
      <w:r w:rsidRPr="00AA1F3A">
        <w:rPr>
          <w:rFonts w:ascii="Times New Roman" w:hAnsi="Times New Roman" w:cs="Times New Roman"/>
          <w:sz w:val="28"/>
          <w:szCs w:val="28"/>
        </w:rPr>
        <w:t xml:space="preserve"> переводе денежных средств указывает слово «пожертвование» и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 </w:t>
      </w:r>
    </w:p>
    <w:p w:rsidR="00562C5D" w:rsidRPr="00AA1F3A" w:rsidRDefault="00562C5D" w:rsidP="00AA1F3A">
      <w:pPr>
        <w:pStyle w:val="ConsPlusNormal"/>
        <w:widowControl/>
        <w:tabs>
          <w:tab w:val="left" w:pos="1440"/>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При внесении добровольного </w:t>
      </w:r>
      <w:r w:rsidRPr="00AA1F3A">
        <w:rPr>
          <w:rFonts w:ascii="Times New Roman" w:hAnsi="Times New Roman" w:cs="Times New Roman"/>
          <w:spacing w:val="-2"/>
          <w:sz w:val="28"/>
          <w:szCs w:val="28"/>
        </w:rPr>
        <w:t>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562C5D" w:rsidRPr="00AA1F3A" w:rsidRDefault="00562C5D" w:rsidP="00AA1F3A">
      <w:pPr>
        <w:pStyle w:val="ConsPlusNormal"/>
        <w:tabs>
          <w:tab w:val="left" w:pos="1440"/>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2.7.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8 статьи 60 Закона Томской области от 12 июля 2006 года № 147-ОЗ «О выборах депутатов Законодательной Думы Томской области».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Платежный документ (распоряжение) на перечисление (перевод)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пунктом 8 статьи 60 Закона Томской области от 12 июля 2006 года № 147-ОЗ «О выборах депутатов Законодательной Думы Томской области». В качестве отметки об отсутствии ограничений используется </w:t>
      </w:r>
      <w:r w:rsidRPr="00AA1F3A">
        <w:rPr>
          <w:rFonts w:ascii="Times New Roman" w:hAnsi="Times New Roman" w:cs="Times New Roman"/>
          <w:sz w:val="28"/>
          <w:szCs w:val="28"/>
        </w:rPr>
        <w:lastRenderedPageBreak/>
        <w:t xml:space="preserve">следующая запись: «Ограничения, предусмотренные пунктом 8 статьи 60 Закона ТО от 12.07.2006 № 147-ОЗ, отсутствуют», допускается сокращение: «Отс. огр.». </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2.8. Индивидуальный предприниматель при внесении пожертвования в платежном документе (распоряжении) о переводе денежных средств указывает реквизиты, предусмотренные пунктом 2.6 настоящей Инструкции.</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Fonts w:ascii="Times New Roman" w:hAnsi="Times New Roman" w:cs="Times New Roman"/>
          <w:sz w:val="28"/>
          <w:szCs w:val="28"/>
        </w:rPr>
        <w:t>2.9. </w:t>
      </w:r>
      <w:r w:rsidRPr="00AA1F3A">
        <w:rPr>
          <w:rStyle w:val="af6"/>
          <w:rFonts w:ascii="Times New Roman" w:hAnsi="Times New Roman"/>
          <w:sz w:val="28"/>
          <w:szCs w:val="28"/>
        </w:rPr>
        <w:t>В соответствии с</w:t>
      </w:r>
      <w:r w:rsidRPr="00AA1F3A">
        <w:rPr>
          <w:rFonts w:ascii="Times New Roman" w:hAnsi="Times New Roman" w:cs="Times New Roman"/>
          <w:sz w:val="28"/>
          <w:szCs w:val="28"/>
        </w:rPr>
        <w:t xml:space="preserve"> частью 8 статьи 60 Закона Томской области </w:t>
      </w:r>
      <w:r w:rsidRPr="00AA1F3A">
        <w:rPr>
          <w:rStyle w:val="af6"/>
          <w:rFonts w:ascii="Times New Roman" w:hAnsi="Times New Roman"/>
          <w:sz w:val="28"/>
          <w:szCs w:val="28"/>
        </w:rPr>
        <w:t>запрещается вносить пожертвования в избирательные фонды избирательных объединений, кандидатов, зарегистрированных кандидатов:</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а) иностранным государствам и иностранным организациям;</w:t>
      </w:r>
    </w:p>
    <w:p w:rsidR="00562C5D" w:rsidRPr="00AA1F3A" w:rsidRDefault="00562C5D" w:rsidP="00AA1F3A">
      <w:pPr>
        <w:tabs>
          <w:tab w:val="left" w:pos="720"/>
        </w:tabs>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б) иностранным гражданам;</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в) лицам без гражданства;</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г) гражданам Российской Федерации, не достигшим возраста 18 лет на день голосования;</w:t>
      </w:r>
    </w:p>
    <w:p w:rsidR="00562C5D" w:rsidRPr="00AA1F3A" w:rsidRDefault="00562C5D" w:rsidP="00AA1F3A">
      <w:pPr>
        <w:pStyle w:val="ConsPlusNormal"/>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 xml:space="preserve">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w:t>
      </w:r>
      <w:r w:rsidRPr="00AA1F3A">
        <w:rPr>
          <w:rFonts w:ascii="Times New Roman" w:hAnsi="Times New Roman" w:cs="Times New Roman"/>
          <w:sz w:val="28"/>
          <w:szCs w:val="28"/>
        </w:rPr>
        <w:t>лиц, имеющих право участвовать в годовом общем собрании акционеров за предыдущий финансовый год</w:t>
      </w:r>
      <w:r w:rsidRPr="00AA1F3A">
        <w:rPr>
          <w:rStyle w:val="af6"/>
          <w:rFonts w:ascii="Times New Roman" w:hAnsi="Times New Roman"/>
          <w:sz w:val="28"/>
          <w:szCs w:val="28"/>
        </w:rPr>
        <w:t>);</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е) международным организациям и международным общественным движениям;</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ж) органам государственной власти, иным государственным органам, органам местного самоуправления;</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з) государственным и муниципальным учреждениям, государственным и муниципальным унитарным предприятиям;</w:t>
      </w:r>
    </w:p>
    <w:p w:rsidR="00562C5D" w:rsidRPr="00AA1F3A" w:rsidRDefault="00562C5D" w:rsidP="00AA1F3A">
      <w:pPr>
        <w:pStyle w:val="ConsPlusNormal"/>
        <w:spacing w:line="360" w:lineRule="auto"/>
        <w:ind w:firstLine="709"/>
        <w:jc w:val="both"/>
        <w:rPr>
          <w:rFonts w:ascii="Times New Roman" w:hAnsi="Times New Roman" w:cs="Times New Roman"/>
          <w:sz w:val="28"/>
          <w:szCs w:val="28"/>
        </w:rPr>
      </w:pPr>
      <w:r w:rsidRPr="00AA1F3A">
        <w:rPr>
          <w:rStyle w:val="af6"/>
          <w:rFonts w:ascii="Times New Roman" w:hAnsi="Times New Roman"/>
          <w:sz w:val="28"/>
          <w:szCs w:val="28"/>
        </w:rPr>
        <w:t xml:space="preserve">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w:t>
      </w:r>
      <w:r w:rsidRPr="00AA1F3A">
        <w:rPr>
          <w:rFonts w:ascii="Times New Roman" w:hAnsi="Times New Roman" w:cs="Times New Roman"/>
          <w:sz w:val="28"/>
          <w:szCs w:val="28"/>
        </w:rPr>
        <w:t xml:space="preserve">лиц, </w:t>
      </w:r>
      <w:r w:rsidRPr="00AA1F3A">
        <w:rPr>
          <w:rFonts w:ascii="Times New Roman" w:hAnsi="Times New Roman" w:cs="Times New Roman"/>
          <w:sz w:val="28"/>
          <w:szCs w:val="28"/>
        </w:rPr>
        <w:lastRenderedPageBreak/>
        <w:t>имеющих право участвовать в годовом общем собрании акционеров за предыдущий финансовый год);</w:t>
      </w:r>
    </w:p>
    <w:p w:rsidR="00562C5D" w:rsidRPr="00AA1F3A" w:rsidRDefault="00562C5D" w:rsidP="00AA1F3A">
      <w:pPr>
        <w:pStyle w:val="ConsPlusNormal"/>
        <w:spacing w:line="360" w:lineRule="auto"/>
        <w:ind w:firstLine="709"/>
        <w:jc w:val="both"/>
        <w:rPr>
          <w:rFonts w:ascii="Times New Roman" w:hAnsi="Times New Roman" w:cs="Times New Roman"/>
          <w:sz w:val="28"/>
          <w:szCs w:val="28"/>
        </w:rPr>
      </w:pPr>
      <w:r w:rsidRPr="00AA1F3A">
        <w:rPr>
          <w:rStyle w:val="af6"/>
          <w:rFonts w:ascii="Times New Roman" w:hAnsi="Times New Roman"/>
          <w:sz w:val="28"/>
          <w:szCs w:val="28"/>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подпункте «д» и «и» настоящего пункта; организациям, имеющим в своем уставном (складочном) капитале долю (вклад) юридических лиц, указанных в подпункте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w:t>
      </w:r>
      <w:r w:rsidRPr="00AA1F3A">
        <w:rPr>
          <w:rFonts w:ascii="Times New Roman" w:hAnsi="Times New Roman" w:cs="Times New Roman"/>
          <w:sz w:val="28"/>
          <w:szCs w:val="28"/>
        </w:rPr>
        <w:t>лиц, имеющих право участвовать в годовом общем собрании акционеров за предыдущий финансовый год);</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л) воинским частям, военным учреждениям и организациям, правоохранительным органам;</w:t>
      </w:r>
    </w:p>
    <w:p w:rsidR="00562C5D" w:rsidRPr="00AA1F3A" w:rsidRDefault="00562C5D" w:rsidP="00AA1F3A">
      <w:pPr>
        <w:tabs>
          <w:tab w:val="left" w:pos="720"/>
        </w:tabs>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м) благотворительным и религиозным организациям, а также учрежденным ими организациям;</w:t>
      </w:r>
    </w:p>
    <w:p w:rsidR="00562C5D" w:rsidRPr="00AA1F3A" w:rsidRDefault="00562C5D" w:rsidP="00AA1F3A">
      <w:pPr>
        <w:spacing w:line="360" w:lineRule="auto"/>
        <w:ind w:firstLine="709"/>
        <w:jc w:val="both"/>
        <w:rPr>
          <w:rStyle w:val="af6"/>
          <w:rFonts w:ascii="Times New Roman" w:hAnsi="Times New Roman"/>
          <w:sz w:val="28"/>
          <w:szCs w:val="28"/>
        </w:rPr>
      </w:pPr>
      <w:r w:rsidRPr="00AA1F3A">
        <w:rPr>
          <w:rStyle w:val="af6"/>
          <w:rFonts w:ascii="Times New Roman" w:hAnsi="Times New Roman"/>
          <w:sz w:val="28"/>
          <w:szCs w:val="28"/>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перечисление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 xml:space="preserve">о) юридическим лицам, зарегистрированным менее чем за один год до дня голосования на выборах депутатов Законодательной Думы Томской области седьмого созыва, а также некоммерческим организациям, выполняющим функции иностранного агента, </w:t>
      </w:r>
      <w:r w:rsidRPr="00732302">
        <w:rPr>
          <w:rFonts w:ascii="Times New Roman" w:hAnsi="Times New Roman" w:cs="Times New Roman"/>
          <w:sz w:val="28"/>
          <w:szCs w:val="28"/>
        </w:rPr>
        <w:t>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lastRenderedPageBreak/>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 xml:space="preserve">иностранных государств, а также от указанных в </w:t>
      </w:r>
      <w:hyperlink r:id="rId9" w:history="1">
        <w:r w:rsidRPr="00AA1F3A">
          <w:rPr>
            <w:rFonts w:ascii="Times New Roman" w:hAnsi="Times New Roman" w:cs="Times New Roman"/>
            <w:sz w:val="28"/>
            <w:szCs w:val="28"/>
          </w:rPr>
          <w:t>подпунктах «а</w:t>
        </w:r>
      </w:hyperlink>
      <w:r w:rsidRPr="00AA1F3A">
        <w:rPr>
          <w:rFonts w:ascii="Times New Roman" w:hAnsi="Times New Roman" w:cs="Times New Roman"/>
          <w:sz w:val="28"/>
          <w:szCs w:val="28"/>
        </w:rPr>
        <w:t>» - «</w:t>
      </w:r>
      <w:hyperlink r:id="rId10" w:history="1">
        <w:r w:rsidRPr="00AA1F3A">
          <w:rPr>
            <w:rFonts w:ascii="Times New Roman" w:hAnsi="Times New Roman" w:cs="Times New Roman"/>
            <w:sz w:val="28"/>
            <w:szCs w:val="28"/>
          </w:rPr>
          <w:t>г</w:t>
        </w:r>
      </w:hyperlink>
      <w:r w:rsidRPr="00AA1F3A">
        <w:rPr>
          <w:rFonts w:ascii="Times New Roman" w:hAnsi="Times New Roman" w:cs="Times New Roman"/>
          <w:sz w:val="28"/>
          <w:szCs w:val="28"/>
        </w:rPr>
        <w:t xml:space="preserve">», «е» - «з», «л» - </w:t>
      </w:r>
      <w:hyperlink r:id="rId11" w:history="1">
        <w:r w:rsidRPr="00AA1F3A">
          <w:rPr>
            <w:rFonts w:ascii="Times New Roman" w:hAnsi="Times New Roman" w:cs="Times New Roman"/>
            <w:sz w:val="28"/>
            <w:szCs w:val="28"/>
          </w:rPr>
          <w:t>«о»</w:t>
        </w:r>
      </w:hyperlink>
      <w:r w:rsidRPr="00AA1F3A">
        <w:rPr>
          <w:rFonts w:ascii="Times New Roman" w:hAnsi="Times New Roman" w:cs="Times New Roman"/>
          <w:sz w:val="28"/>
          <w:szCs w:val="28"/>
        </w:rPr>
        <w:t xml:space="preserve"> настоящего раздела органов, организаций или физических лиц;</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 xml:space="preserve">организаций, учрежденных юридическими лицами, указанными в </w:t>
      </w:r>
      <w:hyperlink r:id="rId12" w:history="1">
        <w:r w:rsidRPr="00AA1F3A">
          <w:rPr>
            <w:rFonts w:ascii="Times New Roman" w:hAnsi="Times New Roman" w:cs="Times New Roman"/>
            <w:sz w:val="28"/>
            <w:szCs w:val="28"/>
          </w:rPr>
          <w:t>абзацах третьем</w:t>
        </w:r>
      </w:hyperlink>
      <w:r w:rsidRPr="00AA1F3A">
        <w:rPr>
          <w:rFonts w:ascii="Times New Roman" w:hAnsi="Times New Roman" w:cs="Times New Roman"/>
          <w:sz w:val="28"/>
          <w:szCs w:val="28"/>
        </w:rPr>
        <w:t xml:space="preserve"> и </w:t>
      </w:r>
      <w:hyperlink r:id="rId13" w:history="1">
        <w:r w:rsidRPr="00AA1F3A">
          <w:rPr>
            <w:rFonts w:ascii="Times New Roman" w:hAnsi="Times New Roman" w:cs="Times New Roman"/>
            <w:sz w:val="28"/>
            <w:szCs w:val="28"/>
          </w:rPr>
          <w:t>четвертом</w:t>
        </w:r>
      </w:hyperlink>
      <w:r w:rsidRPr="00AA1F3A">
        <w:rPr>
          <w:rFonts w:ascii="Times New Roman" w:hAnsi="Times New Roman" w:cs="Times New Roman"/>
          <w:sz w:val="28"/>
          <w:szCs w:val="28"/>
        </w:rPr>
        <w:t xml:space="preserve"> настоящего пункта;</w:t>
      </w:r>
    </w:p>
    <w:p w:rsidR="00562C5D" w:rsidRPr="00AA1F3A" w:rsidRDefault="00562C5D" w:rsidP="00AA1F3A">
      <w:pPr>
        <w:autoSpaceDE w:val="0"/>
        <w:autoSpaceDN w:val="0"/>
        <w:adjustRightInd w:val="0"/>
        <w:spacing w:line="360" w:lineRule="auto"/>
        <w:ind w:firstLine="709"/>
        <w:jc w:val="both"/>
        <w:outlineLvl w:val="2"/>
        <w:rPr>
          <w:rFonts w:ascii="Times New Roman" w:hAnsi="Times New Roman" w:cs="Times New Roman"/>
          <w:sz w:val="28"/>
          <w:szCs w:val="28"/>
        </w:rPr>
      </w:pPr>
      <w:r w:rsidRPr="00AA1F3A">
        <w:rPr>
          <w:rFonts w:ascii="Times New Roman" w:hAnsi="Times New Roman" w:cs="Times New Roman"/>
          <w:sz w:val="28"/>
          <w:szCs w:val="28"/>
        </w:rPr>
        <w:t xml:space="preserve">организаций, в уставном (складочном) капитале которых доля (вклад) юридических лиц, указанных в </w:t>
      </w:r>
      <w:hyperlink r:id="rId14" w:history="1">
        <w:r w:rsidRPr="00AA1F3A">
          <w:rPr>
            <w:rFonts w:ascii="Times New Roman" w:hAnsi="Times New Roman" w:cs="Times New Roman"/>
            <w:sz w:val="28"/>
            <w:szCs w:val="28"/>
          </w:rPr>
          <w:t>абзацах третьем</w:t>
        </w:r>
      </w:hyperlink>
      <w:r w:rsidRPr="00AA1F3A">
        <w:rPr>
          <w:rFonts w:ascii="Times New Roman" w:hAnsi="Times New Roman" w:cs="Times New Roman"/>
          <w:sz w:val="28"/>
          <w:szCs w:val="28"/>
        </w:rPr>
        <w:t xml:space="preserve"> и </w:t>
      </w:r>
      <w:hyperlink r:id="rId15" w:history="1">
        <w:r w:rsidRPr="00AA1F3A">
          <w:rPr>
            <w:rFonts w:ascii="Times New Roman" w:hAnsi="Times New Roman" w:cs="Times New Roman"/>
            <w:sz w:val="28"/>
            <w:szCs w:val="28"/>
          </w:rPr>
          <w:t>четвертом</w:t>
        </w:r>
      </w:hyperlink>
      <w:r w:rsidRPr="00AA1F3A">
        <w:rPr>
          <w:rFonts w:ascii="Times New Roman" w:hAnsi="Times New Roman" w:cs="Times New Roman"/>
          <w:sz w:val="28"/>
          <w:szCs w:val="28"/>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 xml:space="preserve">2.10. Некоммерческие организации, указанные в подпункте «п» пункта 2.09 настоящей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подпункта «п» пункта 2.09 настоящей Инструкции (в случае невозможности возврата не были перечислены (переданы) в доход </w:t>
      </w:r>
      <w:r>
        <w:rPr>
          <w:rFonts w:ascii="Times New Roman" w:hAnsi="Times New Roman" w:cs="Times New Roman"/>
          <w:sz w:val="28"/>
          <w:szCs w:val="28"/>
        </w:rPr>
        <w:t>областного</w:t>
      </w:r>
      <w:r w:rsidRPr="00AA1F3A">
        <w:rPr>
          <w:rFonts w:ascii="Times New Roman" w:hAnsi="Times New Roman" w:cs="Times New Roman"/>
          <w:sz w:val="28"/>
          <w:szCs w:val="28"/>
        </w:rPr>
        <w:t xml:space="preserve"> бюджета), до дня внесения пожертвования в избирательный фонд.</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2.11.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пунктов 2.6 и 2.7 настоящей Инструкции, либо пожертвование внесено в размере, превышающем максимальный размер такого пожертвования, избирательное объединение,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о переводе денежных средств причины возврата.</w:t>
      </w:r>
    </w:p>
    <w:p w:rsidR="00562C5D" w:rsidRPr="00AA1F3A" w:rsidRDefault="00562C5D" w:rsidP="00AA1F3A">
      <w:pPr>
        <w:pStyle w:val="ConsPlusNormal"/>
        <w:widowControl/>
        <w:spacing w:line="360" w:lineRule="auto"/>
        <w:ind w:firstLine="709"/>
        <w:jc w:val="both"/>
        <w:rPr>
          <w:rFonts w:ascii="Times New Roman" w:hAnsi="Times New Roman" w:cs="Times New Roman"/>
          <w:spacing w:val="-2"/>
          <w:sz w:val="28"/>
          <w:szCs w:val="28"/>
        </w:rPr>
      </w:pPr>
      <w:r w:rsidRPr="00AA1F3A">
        <w:rPr>
          <w:rFonts w:ascii="Times New Roman" w:hAnsi="Times New Roman" w:cs="Times New Roman"/>
          <w:sz w:val="28"/>
          <w:szCs w:val="28"/>
        </w:rPr>
        <w:t xml:space="preserve">2.12. Избирательное объединение, кандидат вправе возвратить жертвователю любое пожертвование в избирательный </w:t>
      </w:r>
      <w:r w:rsidRPr="00AA1F3A">
        <w:rPr>
          <w:rFonts w:ascii="Times New Roman" w:hAnsi="Times New Roman" w:cs="Times New Roman"/>
          <w:spacing w:val="-2"/>
          <w:sz w:val="28"/>
          <w:szCs w:val="28"/>
        </w:rPr>
        <w:t xml:space="preserve">фонд, за исключением пожертвования, внесенного анонимным жертвователем. </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Избирательное объединение, кандидат вправе возвратить собственные средства, перечисленные в их избирательные фонды. Кандидат, выдвинутый избирательным объединением по одномандатному избирательному округу, вправе возвратить </w:t>
      </w:r>
      <w:r w:rsidRPr="00732302">
        <w:rPr>
          <w:rFonts w:ascii="Times New Roman" w:hAnsi="Times New Roman" w:cs="Times New Roman"/>
          <w:sz w:val="28"/>
          <w:szCs w:val="28"/>
        </w:rPr>
        <w:t>избирательному объединению</w:t>
      </w:r>
      <w:r w:rsidRPr="00AA1F3A">
        <w:rPr>
          <w:rFonts w:ascii="Times New Roman" w:hAnsi="Times New Roman" w:cs="Times New Roman"/>
          <w:sz w:val="28"/>
          <w:szCs w:val="28"/>
        </w:rPr>
        <w:t xml:space="preserve"> собственные средства, перечисленные в его избирательный фонд.</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lastRenderedPageBreak/>
        <w:t>2.13.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областного бюджета.</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2.14. Избирательное объединение, кандидат не несут ответственности за принятие пожертвований, при внесении которых жертвователи указали сведения, предусмотренные пунктами 2.6 и 2.7 настоящей Инструкции, оказавшиеся недостоверными или неполными, если избирательное объединение, кандидат своевременно не получили информацию о неправомерности данных пожертвований или неполноте сведений о жертвователе.</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2.15. Избирательная комиссия Томской области, окружные избирательные комиссии осуществляют контроль за поступлением средств в избирательные фонды и расходованием этих средств соответственно избирательного объединения, кандидата. </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При поступлении в распоряжение Избирательной комиссии Томской области, окружной избирательной комиссии информации о внесении добровольных пожертвований с нарушением требований, предусмотренных пунктами 2.6, 2.7, 2.9 настоящей Инструкции, указанная информация </w:t>
      </w:r>
      <w:r w:rsidRPr="00AA1F3A">
        <w:rPr>
          <w:rFonts w:ascii="Times New Roman" w:hAnsi="Times New Roman" w:cs="Times New Roman"/>
          <w:kern w:val="28"/>
          <w:sz w:val="28"/>
          <w:szCs w:val="28"/>
        </w:rPr>
        <w:t>незамедлительно</w:t>
      </w:r>
      <w:r w:rsidRPr="00AA1F3A">
        <w:rPr>
          <w:rFonts w:ascii="Times New Roman" w:hAnsi="Times New Roman" w:cs="Times New Roman"/>
          <w:sz w:val="28"/>
          <w:szCs w:val="28"/>
        </w:rPr>
        <w:t xml:space="preserve"> сообщается Избирательной комиссией Томской области, окружной избирательной комиссией соответствующему уполномоченному представителю избирательного объединения по финансовым вопросам, кандидату или его уполномоченному представителю по финансовым вопросам.</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2.16. Граждане и юридические лица вправе оказывать финансовую поддержку избирательному объединению, кандидату только через избирательные фонды.</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2.17. Средства избирательных фондов избирательных объединений, кандидатов имеют целевое назначение и могут использоваться только:</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1) на финансовое обеспечение организационно-технических мероприятий, направленных на сбор подписей избирателей в поддержку </w:t>
      </w:r>
      <w:r w:rsidRPr="00AA1F3A">
        <w:rPr>
          <w:rFonts w:ascii="Times New Roman" w:hAnsi="Times New Roman" w:cs="Times New Roman"/>
          <w:sz w:val="28"/>
          <w:szCs w:val="28"/>
        </w:rPr>
        <w:lastRenderedPageBreak/>
        <w:t>выдвижения кандидата, списка кандидатов, в том числе на оплату труда лиц, привлекаемых для сбора подписей избирателей;</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 на проведение предвыборной агитации, а также на оплату работ (услуг) информационного и консультационного характера;</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избирательным объединением, кандидатом своей избирательной кампании.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2.18. Реализация товаров, выполнение оплачиваемых работ и оказание платных услуг, прямо или косвенно связанных с выборами депутатов Законодательной Думы Томской области седьмого созыва, гражданами и юридическими лицами для избирательного объединения, кандидата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сроков выполнения работ (оказания услуг). Договоры о привлечении избирательным объединением, кандидатом граждан к выполнению работ и оказанию услуг могут быть заключены только с совершеннолетними гражданами Российской Федерации.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lang w:eastAsia="en-US"/>
        </w:rPr>
      </w:pPr>
      <w:r w:rsidRPr="00AA1F3A">
        <w:rPr>
          <w:rFonts w:ascii="Times New Roman" w:hAnsi="Times New Roman" w:cs="Times New Roman"/>
          <w:sz w:val="28"/>
          <w:szCs w:val="28"/>
        </w:rPr>
        <w:t>2.19. В</w:t>
      </w:r>
      <w:r w:rsidRPr="00AA1F3A">
        <w:rPr>
          <w:rFonts w:ascii="Times New Roman" w:hAnsi="Times New Roman" w:cs="Times New Roman"/>
          <w:sz w:val="28"/>
          <w:szCs w:val="28"/>
          <w:lang w:eastAsia="en-US"/>
        </w:rPr>
        <w:t xml:space="preserve">ыполнение оплачиваемых работ (оказание платных услуг), реализация товаров, прямо или косвенно связанных с выборами депутатов Законодательной Думы Томской области и направленных на достижение определенного результата на выборах, запрещаются без документально подтвержденного согласия уполномоченного представителя избирательного объединения, кандидата, уполномоченного представителя кандидата по финансовым вопросам (в случае его назначения) и без оплаты из средств соответствующего избирательного фонда. </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Выполнение платных работ (оказание платных услуг), реализация товаров гражданами и юридическими лицами для избирательного </w:t>
      </w:r>
      <w:r w:rsidRPr="00AA1F3A">
        <w:rPr>
          <w:rFonts w:ascii="Times New Roman" w:hAnsi="Times New Roman" w:cs="Times New Roman"/>
          <w:sz w:val="28"/>
          <w:szCs w:val="28"/>
        </w:rPr>
        <w:lastRenderedPageBreak/>
        <w:t xml:space="preserve">объединения, кандидата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w:t>
      </w:r>
      <w:r w:rsidRPr="00AA1F3A">
        <w:rPr>
          <w:rFonts w:ascii="Times New Roman" w:hAnsi="Times New Roman" w:cs="Times New Roman"/>
          <w:sz w:val="28"/>
          <w:szCs w:val="28"/>
          <w:lang w:eastAsia="en-US"/>
        </w:rPr>
        <w:t xml:space="preserve">уполномоченного представителя избирательного объединения по финансовым вопросам,  кандидата, уполномоченного представителя кандидата по финансовым вопросам (в случае его назначения) на выполнение указанных работ </w:t>
      </w:r>
      <w:r w:rsidRPr="00AA1F3A">
        <w:rPr>
          <w:rFonts w:ascii="Times New Roman" w:hAnsi="Times New Roman" w:cs="Times New Roman"/>
          <w:sz w:val="28"/>
          <w:szCs w:val="28"/>
        </w:rPr>
        <w:t>(оказание услуг).</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i/>
          <w:iCs/>
          <w:sz w:val="28"/>
          <w:szCs w:val="28"/>
        </w:rPr>
      </w:pPr>
      <w:r w:rsidRPr="00AA1F3A">
        <w:rPr>
          <w:rFonts w:ascii="Times New Roman" w:hAnsi="Times New Roman" w:cs="Times New Roman"/>
          <w:sz w:val="28"/>
          <w:szCs w:val="28"/>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w:t>
      </w:r>
      <w:r w:rsidRPr="00AA1F3A">
        <w:rPr>
          <w:rFonts w:ascii="Times New Roman" w:hAnsi="Times New Roman" w:cs="Times New Roman"/>
          <w:sz w:val="28"/>
          <w:szCs w:val="28"/>
          <w:lang w:eastAsia="en-US"/>
        </w:rPr>
        <w:t xml:space="preserve">уполномоченного представителя </w:t>
      </w:r>
      <w:r w:rsidRPr="00732302">
        <w:rPr>
          <w:rFonts w:ascii="Times New Roman" w:hAnsi="Times New Roman" w:cs="Times New Roman"/>
          <w:sz w:val="28"/>
          <w:szCs w:val="28"/>
          <w:lang w:eastAsia="en-US"/>
        </w:rPr>
        <w:t>избирательного объединения по финансовым вопросам</w:t>
      </w:r>
      <w:r w:rsidRPr="00732302">
        <w:rPr>
          <w:rFonts w:ascii="Times New Roman" w:hAnsi="Times New Roman" w:cs="Times New Roman"/>
          <w:sz w:val="28"/>
          <w:szCs w:val="28"/>
        </w:rPr>
        <w:t>, кандидата, уполномоченного представителя кандидата по финансовым вопросам на выполнение работ (оказание услуг) по формам № 2 и № 3 (приложения № 4 и № 6). Оплата указанных расходов может быть произведена наличными денежными средствами</w:t>
      </w:r>
      <w:r w:rsidRPr="00732302">
        <w:rPr>
          <w:rStyle w:val="a7"/>
          <w:rFonts w:ascii="Times New Roman" w:hAnsi="Times New Roman"/>
          <w:b w:val="0"/>
          <w:bCs w:val="0"/>
          <w:sz w:val="28"/>
          <w:szCs w:val="28"/>
        </w:rPr>
        <w:footnoteReference w:id="1"/>
      </w:r>
      <w:r w:rsidRPr="00732302">
        <w:rPr>
          <w:rFonts w:ascii="Times New Roman" w:hAnsi="Times New Roman" w:cs="Times New Roman"/>
          <w:sz w:val="28"/>
          <w:szCs w:val="28"/>
        </w:rPr>
        <w:t xml:space="preserve">. Примеры заполнения форм согласия </w:t>
      </w:r>
      <w:r w:rsidRPr="00732302">
        <w:rPr>
          <w:rFonts w:ascii="Times New Roman" w:hAnsi="Times New Roman" w:cs="Times New Roman"/>
          <w:sz w:val="28"/>
          <w:szCs w:val="28"/>
          <w:lang w:eastAsia="en-US"/>
        </w:rPr>
        <w:t>уполномоченного представителя избирательного объединения по финансовым вопросам</w:t>
      </w:r>
      <w:r w:rsidRPr="00732302">
        <w:rPr>
          <w:rFonts w:ascii="Times New Roman" w:hAnsi="Times New Roman" w:cs="Times New Roman"/>
          <w:sz w:val="28"/>
          <w:szCs w:val="28"/>
        </w:rPr>
        <w:t>, кандидата, уполномоченного</w:t>
      </w:r>
      <w:r w:rsidRPr="00AA1F3A">
        <w:rPr>
          <w:rFonts w:ascii="Times New Roman" w:hAnsi="Times New Roman" w:cs="Times New Roman"/>
          <w:sz w:val="28"/>
          <w:szCs w:val="28"/>
        </w:rPr>
        <w:t xml:space="preserve"> представителя кандидата по финансовым вопросам приведены в приложениях № 5 и № 7.</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Выполненные работы, оказанные услуги должны подтверждаться актом выполненных работ (оказанных услуг), подписанным исполнителем и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накладными на получение товаров, товарно-транспортными накладными, проездными документами, товарными </w:t>
      </w:r>
      <w:r w:rsidRPr="00AA1F3A">
        <w:rPr>
          <w:rFonts w:ascii="Times New Roman" w:hAnsi="Times New Roman" w:cs="Times New Roman"/>
          <w:sz w:val="28"/>
          <w:szCs w:val="28"/>
        </w:rPr>
        <w:lastRenderedPageBreak/>
        <w:t>или кассовыми чеками, квитанциями к приходному ордеру, бланками строгой отчетности.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2.20. Расчеты между избирательным объединением,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2.21. Расчеты между избирательным объединением, кандидатом и физическим лицом допускаются наличными денежными средствами, снятыми со специального избирательного счета. </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Все операции по снятию наличных денежных средств должны быть отражены в кассовой книге. </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Операции в кассовой книге отражаются в хронологическом порядке. </w:t>
      </w:r>
      <w:r w:rsidRPr="00AA1F3A">
        <w:rPr>
          <w:rFonts w:ascii="Times New Roman" w:hAnsi="Times New Roman" w:cs="Times New Roman"/>
          <w:sz w:val="28"/>
          <w:szCs w:val="28"/>
        </w:rPr>
        <w:br/>
        <w:t xml:space="preserve">На титульном листе кассовой книги указывается наименование избирательного объединения, фамилия, имя, отчество кандидата,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A1F3A">
        <w:rPr>
          <w:rFonts w:ascii="Times New Roman" w:hAnsi="Times New Roman" w:cs="Times New Roman"/>
          <w:sz w:val="28"/>
          <w:szCs w:val="28"/>
          <w:lang w:val="en-US"/>
        </w:rPr>
        <w:t>Z</w:t>
      </w:r>
      <w:r w:rsidRPr="00AA1F3A">
        <w:rPr>
          <w:rFonts w:ascii="Times New Roman" w:hAnsi="Times New Roman" w:cs="Times New Roman"/>
          <w:sz w:val="28"/>
          <w:szCs w:val="28"/>
        </w:rPr>
        <w:t xml:space="preserve"> или крест-накрест.</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Кассовая книга подписывается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w:t>
      </w:r>
      <w:r w:rsidRPr="00AA1F3A">
        <w:rPr>
          <w:rFonts w:ascii="Times New Roman" w:hAnsi="Times New Roman" w:cs="Times New Roman"/>
          <w:sz w:val="28"/>
          <w:szCs w:val="28"/>
          <w:lang w:eastAsia="en-US"/>
        </w:rPr>
        <w:t>(в случае его назначения)</w:t>
      </w:r>
      <w:r w:rsidRPr="00AA1F3A">
        <w:rPr>
          <w:rFonts w:ascii="Times New Roman" w:hAnsi="Times New Roman" w:cs="Times New Roman"/>
          <w:sz w:val="28"/>
          <w:szCs w:val="28"/>
        </w:rPr>
        <w:t>.</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2.22. Все предвыборные агитационные материалы должны изготавливаться на территории Российской Федерации.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2.23.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3 статьи 56 Закона Томской области и пунктом 2.19 настоящей Инструкции.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2.24. В договоре о предоставлении платного эфирного времени избирательному объединению, зарегистрированному кандидату указываются следующие условия: вид (форма) предвыборной агитации, дата и время </w:t>
      </w:r>
      <w:r w:rsidRPr="00AA1F3A">
        <w:rPr>
          <w:rFonts w:ascii="Times New Roman" w:hAnsi="Times New Roman" w:cs="Times New Roman"/>
          <w:sz w:val="28"/>
          <w:szCs w:val="28"/>
        </w:rPr>
        <w:lastRenderedPageBreak/>
        <w:t>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562C5D" w:rsidRPr="004C4D84" w:rsidRDefault="00562C5D" w:rsidP="00AA1F3A">
      <w:pPr>
        <w:pStyle w:val="ConsPlusNormal"/>
        <w:widowControl/>
        <w:spacing w:line="360" w:lineRule="auto"/>
        <w:ind w:firstLine="709"/>
        <w:jc w:val="both"/>
        <w:rPr>
          <w:rFonts w:ascii="Times New Roman" w:hAnsi="Times New Roman" w:cs="Times New Roman"/>
          <w:sz w:val="28"/>
          <w:szCs w:val="28"/>
        </w:rPr>
      </w:pPr>
      <w:r w:rsidRPr="004C4D84">
        <w:rPr>
          <w:rFonts w:ascii="Times New Roman" w:hAnsi="Times New Roman" w:cs="Times New Roman"/>
          <w:sz w:val="28"/>
          <w:szCs w:val="28"/>
        </w:rPr>
        <w:t xml:space="preserve">2.25. Платежный документ о перечислении в полном объеме средств в оплату стоимости эфирного времени представляется в кредитную организацию уполномоченным представителем избирательного объединения по финансовым вопросам, зарегистрированным кандидатом или его уполномоченным представителем по финансовым вопросам не позднее чем за день до дня предоставления эфирного времени. </w:t>
      </w:r>
    </w:p>
    <w:p w:rsidR="00562C5D" w:rsidRPr="004C4D84" w:rsidRDefault="00562C5D" w:rsidP="00AA1F3A">
      <w:pPr>
        <w:pStyle w:val="ConsPlusNormal"/>
        <w:widowControl/>
        <w:spacing w:line="360" w:lineRule="auto"/>
        <w:ind w:firstLine="709"/>
        <w:jc w:val="both"/>
        <w:rPr>
          <w:rFonts w:ascii="Times New Roman" w:hAnsi="Times New Roman" w:cs="Times New Roman"/>
          <w:sz w:val="28"/>
          <w:szCs w:val="28"/>
        </w:rPr>
      </w:pPr>
      <w:r w:rsidRPr="004C4D84">
        <w:rPr>
          <w:rFonts w:ascii="Times New Roman" w:hAnsi="Times New Roman" w:cs="Times New Roman"/>
          <w:sz w:val="28"/>
          <w:szCs w:val="28"/>
        </w:rPr>
        <w:t>Платежный документ о перечислении в полном объеме средств в оплату стоимости печатной площади представляется в кредитную организацию уполномоченным представителем избирательного объединения по финансовым вопросам,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w:t>
      </w:r>
    </w:p>
    <w:p w:rsidR="00562C5D" w:rsidRPr="004C4D84" w:rsidRDefault="00562C5D" w:rsidP="00AA1F3A">
      <w:pPr>
        <w:pStyle w:val="ConsPlusNormal"/>
        <w:widowControl/>
        <w:spacing w:line="360" w:lineRule="auto"/>
        <w:ind w:firstLine="709"/>
        <w:jc w:val="both"/>
        <w:rPr>
          <w:rFonts w:ascii="Times New Roman" w:hAnsi="Times New Roman" w:cs="Times New Roman"/>
          <w:sz w:val="28"/>
          <w:szCs w:val="28"/>
        </w:rPr>
      </w:pPr>
      <w:r w:rsidRPr="004C4D84">
        <w:rPr>
          <w:rFonts w:ascii="Times New Roman" w:hAnsi="Times New Roman" w:cs="Times New Roman"/>
          <w:sz w:val="28"/>
          <w:szCs w:val="28"/>
        </w:rPr>
        <w:t>2.26.  Копия платежного документа с отметкой кредитной организации представляется уполномоченным представителем избирательного объединения по финансовым вопросам, зарегистрированным кандидатом или его уполномоченным представителем по финансовым вопросам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4C4D84">
        <w:rPr>
          <w:rFonts w:ascii="Times New Roman" w:hAnsi="Times New Roman" w:cs="Times New Roman"/>
          <w:sz w:val="28"/>
          <w:szCs w:val="28"/>
        </w:rPr>
        <w:t xml:space="preserve">2.27. Кредитная организация обязана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(распоряжения). При этом перевод денежных средств </w:t>
      </w:r>
      <w:r w:rsidRPr="004C4D84">
        <w:rPr>
          <w:rFonts w:ascii="Times New Roman" w:hAnsi="Times New Roman" w:cs="Times New Roman"/>
          <w:sz w:val="28"/>
          <w:szCs w:val="28"/>
        </w:rPr>
        <w:lastRenderedPageBreak/>
        <w:t>осуществляется в срок не более трех рабочих дней начиная со дня списания денежных средств со специального избирательного счета избирательного объединения, зарегистрированного кандидата.</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lang w:eastAsia="en-US"/>
        </w:rPr>
      </w:pPr>
      <w:r w:rsidRPr="00AA1F3A">
        <w:rPr>
          <w:rFonts w:ascii="Times New Roman" w:hAnsi="Times New Roman" w:cs="Times New Roman"/>
          <w:sz w:val="28"/>
          <w:szCs w:val="28"/>
        </w:rPr>
        <w:t xml:space="preserve">2.28. </w:t>
      </w:r>
      <w:r w:rsidRPr="00AA1F3A">
        <w:rPr>
          <w:rFonts w:ascii="Times New Roman" w:hAnsi="Times New Roman" w:cs="Times New Roman"/>
          <w:sz w:val="28"/>
          <w:szCs w:val="28"/>
          <w:lang w:eastAsia="en-US"/>
        </w:rPr>
        <w:t>Редакции сетевых изданий</w:t>
      </w:r>
      <w:r w:rsidRPr="00AA1F3A">
        <w:rPr>
          <w:rStyle w:val="a7"/>
          <w:rFonts w:ascii="Times New Roman" w:hAnsi="Times New Roman"/>
          <w:b w:val="0"/>
          <w:bCs w:val="0"/>
          <w:sz w:val="28"/>
          <w:szCs w:val="28"/>
          <w:lang w:eastAsia="en-US"/>
        </w:rPr>
        <w:footnoteReference w:id="2"/>
      </w:r>
      <w:r w:rsidRPr="00AA1F3A">
        <w:rPr>
          <w:rFonts w:ascii="Times New Roman" w:hAnsi="Times New Roman" w:cs="Times New Roman"/>
          <w:sz w:val="28"/>
          <w:szCs w:val="28"/>
          <w:lang w:eastAsia="en-US"/>
        </w:rPr>
        <w:t xml:space="preserve">, осуществляющие выпуск средств массовой информации, зарегистрированные не менее чем за один год до дня официального опубликования (публикации) решения о назначении выборов депутатов Законодательной Думы Томской области седьмого созыва,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избирательным объединениям, зарегистрированным кандидатам </w:t>
      </w:r>
      <w:r w:rsidRPr="00AA1F3A">
        <w:rPr>
          <w:rFonts w:ascii="Times New Roman" w:hAnsi="Times New Roman" w:cs="Times New Roman"/>
          <w:color w:val="auto"/>
          <w:sz w:val="28"/>
          <w:szCs w:val="28"/>
          <w:lang w:eastAsia="en-US"/>
        </w:rPr>
        <w:t xml:space="preserve">платные </w:t>
      </w:r>
      <w:r w:rsidRPr="00AA1F3A">
        <w:rPr>
          <w:rFonts w:ascii="Times New Roman" w:hAnsi="Times New Roman" w:cs="Times New Roman"/>
          <w:sz w:val="28"/>
          <w:szCs w:val="28"/>
          <w:lang w:eastAsia="en-US"/>
        </w:rPr>
        <w:t>услуги по размещению предвыборных агитационных материалов в сетевых изданиях при условии выполнения указанными редакциями требований, предусмотренных частями 9 и 10 статьи 52 Закона Томской области.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2.29.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какого избирательного объединения или из средств избирательного фонда какого зарегистрированного кандидата была оплачена публикация, а также иная информация в соответствии с требованиями части 14 статьи 54 Закона Томской области.</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2.30.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w:t>
      </w:r>
      <w:r w:rsidRPr="00AA1F3A">
        <w:rPr>
          <w:rFonts w:ascii="Times New Roman" w:hAnsi="Times New Roman" w:cs="Times New Roman"/>
          <w:sz w:val="28"/>
          <w:szCs w:val="28"/>
        </w:rPr>
        <w:br/>
        <w:t xml:space="preserve">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w:t>
      </w:r>
      <w:r w:rsidRPr="00732302">
        <w:rPr>
          <w:rFonts w:ascii="Times New Roman" w:hAnsi="Times New Roman" w:cs="Times New Roman"/>
          <w:sz w:val="28"/>
          <w:szCs w:val="28"/>
        </w:rPr>
        <w:t>изготовления</w:t>
      </w:r>
      <w:r w:rsidRPr="00AA1F3A">
        <w:rPr>
          <w:rFonts w:ascii="Times New Roman" w:hAnsi="Times New Roman" w:cs="Times New Roman"/>
          <w:sz w:val="28"/>
          <w:szCs w:val="28"/>
        </w:rPr>
        <w:t xml:space="preserve"> этих материалов, указание </w:t>
      </w:r>
      <w:r w:rsidRPr="00AA1F3A">
        <w:rPr>
          <w:rFonts w:ascii="Times New Roman" w:hAnsi="Times New Roman" w:cs="Times New Roman"/>
          <w:sz w:val="28"/>
          <w:szCs w:val="28"/>
        </w:rPr>
        <w:lastRenderedPageBreak/>
        <w:t>об оплате их изготовления из средств соответствующего избирательного фонда, иную информацию в соответствии с требованиями части 3 статьи 56 Закона Томской области.</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2.31.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При перечислении избирательным объединением,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Наименование предвыборного агитационного материала определяется избирательным объединением,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части 4 статьи 56 Закона Томской области.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2.32. Оплата рекламы коммерческой и иной не связанной с выборами депутатов Законодательной Думы Томской области седьмого созыва деятельности с использованием наименования, эмблемы или иной символики избирательного объединения, выдвинувшей областной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избирательного объединения, кандидата. В день (дни)</w:t>
      </w:r>
      <w:r w:rsidRPr="00AA1F3A">
        <w:rPr>
          <w:rStyle w:val="a7"/>
          <w:rFonts w:ascii="Times New Roman" w:hAnsi="Times New Roman"/>
          <w:b w:val="0"/>
          <w:bCs w:val="0"/>
          <w:sz w:val="28"/>
          <w:szCs w:val="28"/>
        </w:rPr>
        <w:footnoteReference w:id="3"/>
      </w:r>
      <w:r w:rsidRPr="00AA1F3A">
        <w:rPr>
          <w:rFonts w:ascii="Times New Roman" w:hAnsi="Times New Roman" w:cs="Times New Roman"/>
          <w:sz w:val="28"/>
          <w:szCs w:val="28"/>
        </w:rPr>
        <w:t xml:space="preserve"> </w:t>
      </w:r>
      <w:r w:rsidRPr="00AA1F3A">
        <w:rPr>
          <w:rFonts w:ascii="Times New Roman" w:hAnsi="Times New Roman" w:cs="Times New Roman"/>
          <w:sz w:val="28"/>
          <w:szCs w:val="28"/>
        </w:rPr>
        <w:lastRenderedPageBreak/>
        <w:t>голосования и в день, предшествующий дню (первому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Законодательной Думы Томской области седьмого созыва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2.33. Допускается добровольное бесплатное личное выполнение работ (оказание услуг) гражданином для избирательного объединения, кандидата в ходе избирательной кампании без привлечения третьих лиц.</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2.34. Юридические лица и граждане могут оказывать материальную поддержку избирательным объединениям, кандидатам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562C5D" w:rsidRPr="00AA1F3A" w:rsidRDefault="00562C5D" w:rsidP="00AA1F3A">
      <w:pPr>
        <w:pStyle w:val="ConsPlusNormal"/>
        <w:widowControl/>
        <w:spacing w:line="360" w:lineRule="auto"/>
        <w:ind w:firstLine="709"/>
        <w:jc w:val="center"/>
        <w:rPr>
          <w:rFonts w:ascii="Times New Roman" w:hAnsi="Times New Roman" w:cs="Times New Roman"/>
          <w:b/>
          <w:bCs/>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 xml:space="preserve">3. Запреты на расходование средств </w:t>
      </w:r>
      <w:r>
        <w:rPr>
          <w:rFonts w:ascii="Times New Roman" w:hAnsi="Times New Roman" w:cs="Times New Roman"/>
          <w:b/>
          <w:bCs/>
          <w:sz w:val="28"/>
          <w:szCs w:val="28"/>
        </w:rPr>
        <w:br/>
      </w:r>
      <w:r w:rsidRPr="00AA1F3A">
        <w:rPr>
          <w:rFonts w:ascii="Times New Roman" w:hAnsi="Times New Roman" w:cs="Times New Roman"/>
          <w:b/>
          <w:bCs/>
          <w:sz w:val="28"/>
          <w:szCs w:val="28"/>
        </w:rPr>
        <w:t xml:space="preserve">помимо избирательных фондов </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3.1. Избирательное объединение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Законодательной Думы Томской области седьмого созыва, только денежные средства (в том числе собственные денежные средства избирательного объединения), поступившие в избирательные фонды избирательных объединений в установленном Законом Томской области порядке.</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Кандидат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w:t>
      </w:r>
      <w:r w:rsidRPr="00AA1F3A">
        <w:rPr>
          <w:rFonts w:ascii="Times New Roman" w:hAnsi="Times New Roman" w:cs="Times New Roman"/>
          <w:sz w:val="28"/>
          <w:szCs w:val="28"/>
        </w:rPr>
        <w:lastRenderedPageBreak/>
        <w:t>выборах депутатов Законодательной Думы Томской области седьмого созыва, только денежные средства, поступившие в его избирательный фонд в установленном Законом Томской области порядке.</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3.2. Избирательные объединения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Законодательной Думы Томской области седьмого созыва. </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3.3. Избирательное объединение,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(первого дня) голосования в порядке, установленном Законом Томской области.</w:t>
      </w:r>
    </w:p>
    <w:p w:rsidR="00562C5D" w:rsidRPr="00AA1F3A" w:rsidRDefault="00562C5D"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3.4.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Законодательной Думы Томской области седьмого созыва и направленных на достижение определенного результата на выборах. Материальная поддержка избирательного объединения,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Томской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Томской области.</w:t>
      </w:r>
    </w:p>
    <w:p w:rsidR="00562C5D" w:rsidRDefault="00562C5D"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3.5. Избирательным объединениям, выдвинувшим областные списки кандидатов, их доверенным лицам и уполномоченным представителям по </w:t>
      </w:r>
      <w:r w:rsidRPr="00AA1F3A">
        <w:rPr>
          <w:rFonts w:ascii="Times New Roman" w:hAnsi="Times New Roman" w:cs="Times New Roman"/>
          <w:sz w:val="28"/>
          <w:szCs w:val="28"/>
        </w:rPr>
        <w:lastRenderedPageBreak/>
        <w:t>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(в том числе иллюстрированных) и значков, которые специально изготовлены для избирательной кампании;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562C5D" w:rsidRPr="00AA1F3A" w:rsidRDefault="00562C5D" w:rsidP="00AA1F3A">
      <w:pPr>
        <w:tabs>
          <w:tab w:val="left" w:pos="1276"/>
        </w:tabs>
        <w:autoSpaceDE w:val="0"/>
        <w:autoSpaceDN w:val="0"/>
        <w:adjustRightInd w:val="0"/>
        <w:spacing w:line="360" w:lineRule="auto"/>
        <w:ind w:firstLine="709"/>
        <w:jc w:val="both"/>
        <w:rPr>
          <w:rFonts w:ascii="Times New Roman" w:hAnsi="Times New Roman" w:cs="Times New Roman"/>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 xml:space="preserve">4. Отчетность по средствам избирательных фондов </w:t>
      </w:r>
    </w:p>
    <w:p w:rsidR="00562C5D" w:rsidRPr="00AA1F3A" w:rsidRDefault="00562C5D" w:rsidP="00AA1F3A">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4.1. Кредитная организация представляет в Избирательную комиссию Томской области, окружные избирательные комиссии сведения о поступлении средств на соответствующие специальные избирательные счета и расходовании этих средств избирательного объединения, кандидата 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562C5D" w:rsidRPr="00AA1F3A" w:rsidRDefault="00562C5D" w:rsidP="00AA1F3A">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 а за 10 дней </w:t>
      </w:r>
      <w:r w:rsidRPr="00AA1F3A">
        <w:rPr>
          <w:rFonts w:ascii="Times New Roman" w:hAnsi="Times New Roman" w:cs="Times New Roman"/>
          <w:sz w:val="28"/>
          <w:szCs w:val="28"/>
        </w:rPr>
        <w:lastRenderedPageBreak/>
        <w:t>до дня (первого дня) голосования – не реже одного раза в три операционных дня по формам № 4, 5 (приложения № 7, 9). Положение о представлении этих сведений включается в договор специального избирательного счета. Примеры заполнения сведений о поступлении средств на специальный избирательный счет избирательного объединения, кандидата и расходовании этих средств приведены в приложениях № 8, 10.</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4.2. Все финансовые операции по специальному избирательному счету, за исключением возврата в избирательный фонд неизрасходованных денежных средств и зачисления на указанный счет денежных средств, перечисленных до дня (первого дня) голосования, прекращаются в день (первый день) голосования. </w:t>
      </w:r>
    </w:p>
    <w:p w:rsidR="00562C5D" w:rsidRPr="00AA1F3A" w:rsidRDefault="00562C5D" w:rsidP="00AA1F3A">
      <w:pPr>
        <w:pStyle w:val="ConsPlusNormal"/>
        <w:widowControl/>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Если избирательное объединение, кандидат не представили в установленном Законом Томской области порядке в соответствующую избирательную комиссию документы, необходимые для регистрации соответственно областного списка кандидатов, кандидата, или получили отказ в регистрации, либо избирательное объединение отозвало областной список кандидатов или кандидата, выдвинутого им по одномандатному избирательному округу, либо кандидат снял свою кандидатуру, а также если регистрация областного списка кандидатов, кандидата была отменена или аннулирована, все финансовые операции по специальному избирательному счету прекращаются филиалом ПАО «Сбербанк России» (иной кредитной организации) по указанию соответствующей избирательной комиссии.</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На основании ходатайства кандидата, избирательного объединения соответственно Избирательная комиссия Томской области, окружная избирательная комиссия могут продлить срок проведения финансовых операций:</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областного списка кандидатов, до </w:t>
      </w:r>
      <w:r w:rsidRPr="00AA1F3A">
        <w:rPr>
          <w:rFonts w:ascii="Times New Roman" w:hAnsi="Times New Roman" w:cs="Times New Roman"/>
          <w:sz w:val="28"/>
          <w:szCs w:val="28"/>
        </w:rPr>
        <w:lastRenderedPageBreak/>
        <w:t>установленного Законом Томской области срока представления подписных листов и иных документов для регистрации;</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областной список кандидатов, зарегистрированному кандидату, регистрация которого была аннулирована или отменена, избирательному объединению, регистрация областного списка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областного списка кандидатов;</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4.3.</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До сдачи итогового финансового отчета все наличные средства, оставшиеся у избирательного объединения, кандидата, должны быть возвращены уполномоченными представителями по финансовым вопросам, кандидатом на соответствующие специальные избирательные счета. При этом в платежном документе (распоряжении) о переводе денежных средств указывается: «Возврат наличных денежных средств избирательного объединения (кандидата)».</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До сдачи итогового финансового отчета все имущество, приобретенное за счет средств избирательных фондов избирательных объединений, кандидатов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4.4.</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 xml:space="preserve">Избирательное объединение, выдвинувшее областной список кандидатов, кандидат после дня голосования либо после принятия решения об отказе в регистрации областного списка кандидатов, кандидата, отмене или аннулировании регистрации и до представления итогового финансового отчета обязаны перечислить неизрасходованные средства, находящиеся на </w:t>
      </w:r>
      <w:r w:rsidRPr="00AA1F3A">
        <w:rPr>
          <w:rFonts w:ascii="Times New Roman" w:hAnsi="Times New Roman" w:cs="Times New Roman"/>
          <w:sz w:val="28"/>
          <w:szCs w:val="28"/>
        </w:rPr>
        <w:lastRenderedPageBreak/>
        <w:t xml:space="preserve">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Остаток неизрасходованных средств, которые не могут быть возвращены жертвователям в указанном порядке, подлежит перечислению в доход областного бюджета.</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4.5.</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По истечении 60 дней со дня голосования кредитная организация обязана перечислить оставшиеся на специальном избирательном счете избирательного объединения, кандидата денежные средства в доход областного бюджета и закрыть этот счет.</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4.6.</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Избирательное объединение, кандидат не позднее чем через 30 дней со дня официального опубликования результатов выборов депутатов Законодательной Думы Томской области представляют на бумажном носителе соответственно в Избирательную комиссию Томской области, окружную избирательную комиссию итоговый финансовый отчет.</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4.7.</w:t>
      </w:r>
      <w:r w:rsidRPr="00AA1F3A">
        <w:rPr>
          <w:rFonts w:ascii="Times New Roman" w:hAnsi="Times New Roman" w:cs="Times New Roman"/>
          <w:sz w:val="28"/>
          <w:szCs w:val="28"/>
          <w:lang w:val="en-US"/>
        </w:rPr>
        <w:t> </w:t>
      </w:r>
      <w:r w:rsidRPr="00AA1F3A">
        <w:rPr>
          <w:rFonts w:ascii="Times New Roman" w:hAnsi="Times New Roman" w:cs="Times New Roman"/>
          <w:sz w:val="28"/>
          <w:szCs w:val="28"/>
        </w:rPr>
        <w:t>Итоговый финансовый отчет составляется по форме № 6 (приложение № 11). Пример заполнения итогового финансового отчета приведен в приложении № 12.</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К итоговому финансовому отчету прилагаются первичные финансовые документы (приложение № 13)</w:t>
      </w:r>
      <w:r w:rsidRPr="00AA1F3A">
        <w:rPr>
          <w:rFonts w:ascii="Times New Roman" w:hAnsi="Times New Roman" w:cs="Times New Roman"/>
          <w:i/>
          <w:iCs/>
          <w:sz w:val="28"/>
          <w:szCs w:val="28"/>
        </w:rPr>
        <w:t>,</w:t>
      </w:r>
      <w:r w:rsidRPr="00AA1F3A">
        <w:rPr>
          <w:rFonts w:ascii="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 </w:t>
      </w:r>
      <w:r w:rsidRPr="00E50648">
        <w:rPr>
          <w:rFonts w:ascii="Times New Roman" w:hAnsi="Times New Roman" w:cs="Times New Roman"/>
          <w:sz w:val="28"/>
          <w:szCs w:val="28"/>
        </w:rPr>
        <w:t>справки об оставшихся средствах и (или) о закрытии специального избирательного</w:t>
      </w:r>
      <w:r w:rsidRPr="00AA1F3A">
        <w:rPr>
          <w:rFonts w:ascii="Times New Roman" w:hAnsi="Times New Roman" w:cs="Times New Roman"/>
          <w:sz w:val="28"/>
          <w:szCs w:val="28"/>
        </w:rPr>
        <w:t xml:space="preserve"> счета, сведения по учету поступления и расходования денежных средств избирательного фонда на бумажном носителе, пояснительная записка, а также материалы, предусмотренные частью 4 статьи 56 Закона Томской области.</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В сведениях по учету поступления и расходования денежных средств избирательного фонда избирательного объединения, кандидата в графе «Шифр строки финансового отчета» указывается, в какой строке </w:t>
      </w:r>
      <w:r w:rsidRPr="00AA1F3A">
        <w:rPr>
          <w:rFonts w:ascii="Times New Roman" w:hAnsi="Times New Roman" w:cs="Times New Roman"/>
          <w:sz w:val="28"/>
          <w:szCs w:val="28"/>
        </w:rPr>
        <w:lastRenderedPageBreak/>
        <w:t>финансового отчета учтены каждое поступление, возврат, расходование средств избирательного фонда.</w:t>
      </w:r>
    </w:p>
    <w:p w:rsidR="00562C5D" w:rsidRPr="00AA1F3A" w:rsidRDefault="00562C5D" w:rsidP="00AA1F3A">
      <w:pPr>
        <w:pStyle w:val="ConsPlusNonformat"/>
        <w:widowControl/>
        <w:tabs>
          <w:tab w:val="left" w:pos="1276"/>
        </w:tabs>
        <w:spacing w:line="360" w:lineRule="auto"/>
        <w:ind w:firstLine="709"/>
        <w:jc w:val="both"/>
        <w:rPr>
          <w:rFonts w:ascii="Times New Roman" w:hAnsi="Times New Roman" w:cs="Times New Roman"/>
          <w:b/>
          <w:bCs/>
          <w:sz w:val="28"/>
          <w:szCs w:val="28"/>
        </w:rPr>
      </w:pPr>
      <w:r w:rsidRPr="00AA1F3A">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кредитных организаций по специальному избирательному счету, к которым прилагаются соответствующие документы. </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 по форме № 7, приведенной в приложении № 14.</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4.8. Итоговый финансовый отчет, учет поступления и расходования средств соответствующего избирательного фонда подписываются уполномоченным представителем избирательного объединения по финансовым вопросам, кандидатом.</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Финансовый отчет, учет поступления и расходования средств соответствующего избирательного фонда (со всеми первичными финансовыми документами) представляются уполномоченным представителем избирательного объединения по финансовым вопросам, кандидатом или его уполномоченным представителем по финансовым вопросам соответственно в Избирательную комиссию Томской области,  окружную избирательную комиссию.</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4.9.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w:t>
      </w:r>
      <w:r w:rsidRPr="00AA1F3A">
        <w:rPr>
          <w:rFonts w:ascii="Times New Roman" w:hAnsi="Times New Roman" w:cs="Times New Roman"/>
          <w:sz w:val="28"/>
          <w:szCs w:val="28"/>
        </w:rPr>
        <w:lastRenderedPageBreak/>
        <w:t>совершение хозяйственной операции и правильность ее оформления; личную подпись указанного лица.</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5. Сведения, подлежащие опубликованию и размещению</w:t>
      </w:r>
      <w:r w:rsidRPr="00AA1F3A">
        <w:rPr>
          <w:rFonts w:ascii="Times New Roman" w:hAnsi="Times New Roman" w:cs="Times New Roman"/>
          <w:b/>
          <w:bCs/>
          <w:sz w:val="28"/>
          <w:szCs w:val="28"/>
        </w:rPr>
        <w:br/>
        <w:t>в сети Интернет</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5.1. Избирательная комиссия Томской области, окружные избирательные комиссии до дня (первого дня) голосования периодически, но не реже одного раза в месяц направляют в средства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Избирательная комиссия Томской области до дня (первого дня) голосования периодически, но не реже одного раза в месяц размещает на своем официальном сайте в сети Интернет информацию о поступлении средств на специальные избирательные счета избирательных объединений, кандидатов и расходовании этих средств.</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5.2.</w:t>
      </w:r>
      <w:r w:rsidRPr="00AA1F3A">
        <w:rPr>
          <w:rFonts w:ascii="Times New Roman" w:hAnsi="Times New Roman" w:cs="Times New Roman"/>
          <w:sz w:val="28"/>
          <w:szCs w:val="28"/>
        </w:rPr>
        <w:tab/>
        <w:t>Редакции региональных государственных периодических печатных изданий обязаны публиковать переданные им Избирател</w:t>
      </w:r>
      <w:r>
        <w:rPr>
          <w:rFonts w:ascii="Times New Roman" w:hAnsi="Times New Roman" w:cs="Times New Roman"/>
          <w:sz w:val="28"/>
          <w:szCs w:val="28"/>
        </w:rPr>
        <w:t>ьной комиссией Томской области</w:t>
      </w:r>
      <w:r w:rsidRPr="00F047D3">
        <w:rPr>
          <w:rFonts w:ascii="Times New Roman" w:hAnsi="Times New Roman" w:cs="Times New Roman"/>
          <w:sz w:val="28"/>
          <w:szCs w:val="28"/>
        </w:rPr>
        <w:t xml:space="preserve"> </w:t>
      </w:r>
      <w:r w:rsidRPr="00AA1F3A">
        <w:rPr>
          <w:rFonts w:ascii="Times New Roman" w:hAnsi="Times New Roman" w:cs="Times New Roman"/>
          <w:sz w:val="28"/>
          <w:szCs w:val="28"/>
        </w:rPr>
        <w:t>сведения о поступлении средств на специальные избирательные счета и расходовании этих средств.</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5.3. Обязательному опубликованию и размещению подлежат сведения:</w:t>
      </w:r>
    </w:p>
    <w:p w:rsidR="00562C5D" w:rsidRPr="00AA1F3A" w:rsidRDefault="00562C5D" w:rsidP="00AA1F3A">
      <w:pPr>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финансовой операции по расходованию средств из соответствующего избирательного фонда в случае, если ее размер превышает 50 тысяч рублей;</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юридических лицах, перечисливших в соответствующий избирательный фонд добровольные пожертвования в сумме, превышающей 25 тысяч рублей;</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количестве граждан, внесших в соответствующий избирательный фонд добровольные пожертвования в сумме, превышающей 20 тысяч рублей;</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 средствах, возвращенных жертвователям из соответствующего избирательного фонда, в том числе об основаниях возврата;</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об общей сумме средств, поступивших в соответствующий избирательный фонд, и об общей сумме израсходованных средств.</w:t>
      </w:r>
    </w:p>
    <w:p w:rsidR="00562C5D" w:rsidRPr="00AA1F3A" w:rsidRDefault="00562C5D" w:rsidP="00AA1F3A">
      <w:pPr>
        <w:pStyle w:val="ConsPlusNormal"/>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5.4. Избирательная комиссия Томской области, окружные </w:t>
      </w:r>
      <w:r w:rsidRPr="00AA1F3A">
        <w:rPr>
          <w:rFonts w:ascii="Times New Roman" w:hAnsi="Times New Roman" w:cs="Times New Roman"/>
          <w:sz w:val="28"/>
          <w:szCs w:val="28"/>
        </w:rPr>
        <w:lastRenderedPageBreak/>
        <w:t>избирательные комиссии передают в редакции средств массовой информации для опубликования, а также размещают в сети Интернет копии финансовых отчетов, указанных в пункте 4.6. настоящей Инструкции, в течение пяти дней со дня их получения. Редакции государственных периодических печатных изданий (соответственно уровню выборов) обязаны публиковать переданные им избирательными комиссиями финансовые отчеты (сведения из указанных отчетов) в течение пяти дней с момента представления.</w:t>
      </w:r>
    </w:p>
    <w:p w:rsidR="00562C5D" w:rsidRPr="00AA1F3A" w:rsidRDefault="00562C5D" w:rsidP="00AA1F3A">
      <w:pPr>
        <w:spacing w:line="360" w:lineRule="auto"/>
        <w:ind w:firstLine="709"/>
        <w:jc w:val="both"/>
        <w:rPr>
          <w:rFonts w:ascii="Times New Roman" w:hAnsi="Times New Roman" w:cs="Times New Roman"/>
          <w:sz w:val="28"/>
          <w:szCs w:val="28"/>
        </w:rPr>
      </w:pPr>
      <w:r w:rsidRPr="00732302">
        <w:rPr>
          <w:rFonts w:ascii="Times New Roman" w:hAnsi="Times New Roman" w:cs="Times New Roman"/>
          <w:sz w:val="28"/>
          <w:szCs w:val="28"/>
        </w:rPr>
        <w:t>Экземпляры периодических печатных изданий</w:t>
      </w:r>
      <w:r w:rsidRPr="00AA1F3A">
        <w:rPr>
          <w:rFonts w:ascii="Times New Roman" w:hAnsi="Times New Roman" w:cs="Times New Roman"/>
          <w:sz w:val="28"/>
          <w:szCs w:val="28"/>
        </w:rPr>
        <w:t xml:space="preserve"> с публикациями финансовых отчетов кандидатов направляются окружной избирательной комиссией в Избирательную комиссию Томской области.</w:t>
      </w:r>
    </w:p>
    <w:p w:rsidR="00562C5D" w:rsidRPr="00AA1F3A" w:rsidRDefault="00562C5D" w:rsidP="00AA1F3A">
      <w:pPr>
        <w:pStyle w:val="ConsPlusNormal"/>
        <w:widowControl/>
        <w:spacing w:line="360" w:lineRule="auto"/>
        <w:ind w:firstLine="709"/>
        <w:jc w:val="center"/>
        <w:rPr>
          <w:rFonts w:ascii="Times New Roman" w:hAnsi="Times New Roman" w:cs="Times New Roman"/>
          <w:b/>
          <w:bCs/>
          <w:sz w:val="28"/>
          <w:szCs w:val="28"/>
        </w:rPr>
      </w:pP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6. Ответственность за нарушения порядка формирования</w:t>
      </w:r>
    </w:p>
    <w:p w:rsidR="00562C5D" w:rsidRPr="00AA1F3A" w:rsidRDefault="00562C5D" w:rsidP="00AA1F3A">
      <w:pPr>
        <w:pStyle w:val="ConsPlusNormal"/>
        <w:widowControl/>
        <w:spacing w:after="120"/>
        <w:ind w:firstLine="0"/>
        <w:jc w:val="center"/>
        <w:rPr>
          <w:rFonts w:ascii="Times New Roman" w:hAnsi="Times New Roman" w:cs="Times New Roman"/>
          <w:b/>
          <w:bCs/>
          <w:sz w:val="28"/>
          <w:szCs w:val="28"/>
        </w:rPr>
      </w:pPr>
      <w:r w:rsidRPr="00AA1F3A">
        <w:rPr>
          <w:rFonts w:ascii="Times New Roman" w:hAnsi="Times New Roman" w:cs="Times New Roman"/>
          <w:b/>
          <w:bCs/>
          <w:sz w:val="28"/>
          <w:szCs w:val="28"/>
        </w:rPr>
        <w:t>и расходования средств избирательных фондов</w:t>
      </w:r>
    </w:p>
    <w:p w:rsidR="00562C5D" w:rsidRPr="00AA1F3A" w:rsidRDefault="00562C5D" w:rsidP="00AA1F3A">
      <w:pPr>
        <w:pStyle w:val="ConsPlusNorma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6.1.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 недостоверность данных, содержащихся в отчете, несут уполномоченный представитель избирательного объединения по финансовым вопросам, кандидат, гражданин, являвшийся кандидатом.</w:t>
      </w:r>
    </w:p>
    <w:p w:rsidR="00562C5D" w:rsidRPr="00AA1F3A" w:rsidRDefault="00562C5D" w:rsidP="00AA1F3A">
      <w:pPr>
        <w:pStyle w:val="ConsPlusNormal"/>
        <w:widowControl/>
        <w:tabs>
          <w:tab w:val="left" w:pos="1276"/>
        </w:tabs>
        <w:spacing w:line="360" w:lineRule="auto"/>
        <w:ind w:firstLine="709"/>
        <w:jc w:val="both"/>
        <w:rPr>
          <w:rFonts w:ascii="Times New Roman" w:hAnsi="Times New Roman" w:cs="Times New Roman"/>
          <w:sz w:val="28"/>
          <w:szCs w:val="28"/>
        </w:rPr>
      </w:pPr>
      <w:r w:rsidRPr="00AA1F3A">
        <w:rPr>
          <w:rFonts w:ascii="Times New Roman" w:hAnsi="Times New Roman" w:cs="Times New Roman"/>
          <w:sz w:val="28"/>
          <w:szCs w:val="28"/>
        </w:rPr>
        <w:t xml:space="preserve">6.2.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 законодательством. </w:t>
      </w:r>
    </w:p>
    <w:p w:rsidR="00562C5D" w:rsidRPr="00AA1F3A" w:rsidRDefault="00562C5D" w:rsidP="00AA1F3A">
      <w:pPr>
        <w:autoSpaceDE w:val="0"/>
        <w:autoSpaceDN w:val="0"/>
        <w:adjustRightInd w:val="0"/>
        <w:spacing w:line="360" w:lineRule="auto"/>
        <w:ind w:firstLine="709"/>
        <w:jc w:val="both"/>
        <w:rPr>
          <w:rFonts w:ascii="Times New Roman" w:hAnsi="Times New Roman" w:cs="Times New Roman"/>
          <w:color w:val="auto"/>
          <w:sz w:val="28"/>
          <w:szCs w:val="28"/>
        </w:rPr>
      </w:pPr>
      <w:r w:rsidRPr="00AA1F3A">
        <w:rPr>
          <w:rFonts w:ascii="Times New Roman" w:hAnsi="Times New Roman" w:cs="Times New Roman"/>
          <w:color w:val="auto"/>
          <w:sz w:val="28"/>
          <w:szCs w:val="28"/>
        </w:rPr>
        <w:t xml:space="preserve">6.3. Согласно части 1 статьи 5.17 Кодекса Российской Федерации об административных правонарушениях непредставление кандидатом, лицом, являвшимся кандидатом, лицом, избранным депутатом, либо избирательным объединением, в установленный законом срок 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w:t>
      </w:r>
      <w:r w:rsidRPr="00AA1F3A">
        <w:rPr>
          <w:rFonts w:ascii="Times New Roman" w:hAnsi="Times New Roman" w:cs="Times New Roman"/>
          <w:color w:val="auto"/>
          <w:sz w:val="28"/>
          <w:szCs w:val="28"/>
        </w:rPr>
        <w:lastRenderedPageBreak/>
        <w:t>предоставление недостоверных сведений - влечет наложение административного штрафа на кандидата, на лицо, являвшееся кандидатом, на лицо, избранное депутатом или на уполномоченного представителя по финансовым вопросам избирательного объединения, в размере от двадцати тысяч до двадцати пяти тысяч рублей.</w:t>
      </w:r>
    </w:p>
    <w:p w:rsidR="00562C5D" w:rsidRDefault="00562C5D" w:rsidP="00A07C38">
      <w:pPr>
        <w:autoSpaceDE w:val="0"/>
        <w:autoSpaceDN w:val="0"/>
        <w:adjustRightInd w:val="0"/>
        <w:spacing w:line="360" w:lineRule="auto"/>
        <w:jc w:val="both"/>
        <w:rPr>
          <w:rFonts w:ascii="Times New Roman" w:hAnsi="Times New Roman" w:cs="Times New Roman"/>
          <w:color w:val="auto"/>
          <w:sz w:val="28"/>
          <w:szCs w:val="28"/>
        </w:rPr>
      </w:pPr>
    </w:p>
    <w:p w:rsidR="00562C5D" w:rsidRPr="00885573" w:rsidRDefault="00562C5D" w:rsidP="00C059E9">
      <w:pPr>
        <w:spacing w:after="200"/>
        <w:rPr>
          <w:rFonts w:ascii="Times New Roman" w:hAnsi="Times New Roman" w:cs="Times New Roman"/>
          <w:sz w:val="28"/>
          <w:szCs w:val="28"/>
        </w:rPr>
        <w:sectPr w:rsidR="00562C5D" w:rsidRPr="00885573" w:rsidSect="00DF1624">
          <w:headerReference w:type="default" r:id="rId16"/>
          <w:headerReference w:type="first" r:id="rId17"/>
          <w:pgSz w:w="11906" w:h="16838" w:code="9"/>
          <w:pgMar w:top="851" w:right="851" w:bottom="851" w:left="1701" w:header="567" w:footer="567" w:gutter="0"/>
          <w:pgNumType w:start="1"/>
          <w:cols w:space="708"/>
          <w:titlePg/>
          <w:docGrid w:linePitch="360"/>
        </w:sectPr>
      </w:pPr>
    </w:p>
    <w:tbl>
      <w:tblPr>
        <w:tblW w:w="0" w:type="auto"/>
        <w:tblInd w:w="2" w:type="dxa"/>
        <w:tblLook w:val="0000" w:firstRow="0" w:lastRow="0" w:firstColumn="0" w:lastColumn="0" w:noHBand="0" w:noVBand="0"/>
      </w:tblPr>
      <w:tblGrid>
        <w:gridCol w:w="8568"/>
        <w:gridCol w:w="7200"/>
      </w:tblGrid>
      <w:tr w:rsidR="00562C5D" w:rsidRPr="00E771B4">
        <w:trPr>
          <w:trHeight w:val="1985"/>
        </w:trPr>
        <w:tc>
          <w:tcPr>
            <w:tcW w:w="8568" w:type="dxa"/>
            <w:tcBorders>
              <w:top w:val="nil"/>
              <w:left w:val="nil"/>
              <w:bottom w:val="nil"/>
              <w:right w:val="nil"/>
            </w:tcBorders>
          </w:tcPr>
          <w:p w:rsidR="00562C5D" w:rsidRPr="00E771B4" w:rsidRDefault="00562C5D" w:rsidP="0026030B">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rsidR="00562C5D" w:rsidRPr="007E3B29" w:rsidRDefault="00562C5D" w:rsidP="0026030B">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Приложение № 1</w:t>
            </w:r>
          </w:p>
          <w:p w:rsidR="00562C5D" w:rsidRPr="007E3B29" w:rsidRDefault="00562C5D" w:rsidP="0026030B">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26030B">
            <w:pPr>
              <w:pStyle w:val="ConsPlusTitle"/>
              <w:jc w:val="center"/>
              <w:rPr>
                <w:rFonts w:ascii="Times New Roman" w:hAnsi="Times New Roman" w:cs="Times New Roman"/>
                <w:b w:val="0"/>
                <w:bCs w:val="0"/>
                <w:sz w:val="22"/>
                <w:szCs w:val="22"/>
              </w:rPr>
            </w:pPr>
            <w:r w:rsidRPr="007E3B29">
              <w:rPr>
                <w:rFonts w:ascii="Times New Roman" w:hAnsi="Times New Roman" w:cs="Times New Roman"/>
                <w:b w:val="0"/>
                <w:bCs w:val="0"/>
                <w:sz w:val="24"/>
                <w:szCs w:val="24"/>
              </w:rPr>
              <w:t>Законодательной Думы Томской области</w:t>
            </w:r>
            <w:r>
              <w:rPr>
                <w:rFonts w:ascii="Times New Roman" w:hAnsi="Times New Roman" w:cs="Times New Roman"/>
                <w:b w:val="0"/>
                <w:bCs w:val="0"/>
                <w:sz w:val="24"/>
                <w:szCs w:val="24"/>
              </w:rPr>
              <w:t xml:space="preserve"> седьмого созыва</w:t>
            </w:r>
          </w:p>
        </w:tc>
      </w:tr>
    </w:tbl>
    <w:p w:rsidR="00562C5D" w:rsidRPr="00E771B4" w:rsidRDefault="00562C5D" w:rsidP="00C059E9">
      <w:pPr>
        <w:pStyle w:val="ConsPlusNormal"/>
        <w:spacing w:line="220" w:lineRule="exact"/>
        <w:jc w:val="right"/>
        <w:rPr>
          <w:rFonts w:ascii="Times New Roman" w:hAnsi="Times New Roman" w:cs="Times New Roman"/>
          <w:sz w:val="22"/>
          <w:szCs w:val="22"/>
        </w:rPr>
      </w:pPr>
      <w:r w:rsidRPr="00E771B4">
        <w:rPr>
          <w:rFonts w:ascii="Times New Roman" w:hAnsi="Times New Roman" w:cs="Times New Roman"/>
        </w:rPr>
        <w:t>Форма № 1</w:t>
      </w:r>
    </w:p>
    <w:p w:rsidR="00562C5D" w:rsidRPr="00745E5D" w:rsidRDefault="00562C5D" w:rsidP="00C059E9">
      <w:pPr>
        <w:pStyle w:val="ConsPlusNonformat"/>
        <w:jc w:val="center"/>
        <w:rPr>
          <w:rFonts w:ascii="Times New Roman" w:hAnsi="Times New Roman" w:cs="Times New Roman"/>
          <w:b/>
          <w:bCs/>
        </w:rPr>
      </w:pPr>
      <w:r w:rsidRPr="00745E5D">
        <w:rPr>
          <w:rFonts w:ascii="Times New Roman" w:hAnsi="Times New Roman" w:cs="Times New Roman"/>
          <w:b/>
          <w:bCs/>
        </w:rPr>
        <w:t xml:space="preserve">УЧЕТ </w:t>
      </w:r>
    </w:p>
    <w:p w:rsidR="00562C5D" w:rsidRPr="00745E5D" w:rsidRDefault="00562C5D" w:rsidP="00C059E9">
      <w:pPr>
        <w:pStyle w:val="ConsPlusNonformat"/>
        <w:jc w:val="center"/>
        <w:rPr>
          <w:rFonts w:ascii="Times New Roman" w:hAnsi="Times New Roman" w:cs="Times New Roman"/>
          <w:b/>
          <w:bCs/>
        </w:rPr>
      </w:pPr>
      <w:r>
        <w:rPr>
          <w:rFonts w:ascii="Times New Roman" w:hAnsi="Times New Roman" w:cs="Times New Roman"/>
          <w:b/>
          <w:bCs/>
        </w:rPr>
        <w:t>поступления</w:t>
      </w:r>
      <w:r w:rsidRPr="00745E5D">
        <w:rPr>
          <w:rFonts w:ascii="Times New Roman" w:hAnsi="Times New Roman" w:cs="Times New Roman"/>
          <w:b/>
          <w:bCs/>
        </w:rPr>
        <w:t xml:space="preserve"> и расходования денежных средств избирательного фонда</w:t>
      </w:r>
      <w:r>
        <w:rPr>
          <w:rFonts w:ascii="Times New Roman" w:hAnsi="Times New Roman" w:cs="Times New Roman"/>
          <w:b/>
          <w:bCs/>
        </w:rPr>
        <w:t xml:space="preserve"> избирательного объединения</w:t>
      </w:r>
      <w:r w:rsidRPr="00745E5D">
        <w:rPr>
          <w:rFonts w:ascii="Times New Roman" w:hAnsi="Times New Roman" w:cs="Times New Roman"/>
          <w:b/>
          <w:bCs/>
        </w:rPr>
        <w:t>,</w:t>
      </w:r>
      <w:r>
        <w:rPr>
          <w:rFonts w:ascii="Times New Roman" w:hAnsi="Times New Roman" w:cs="Times New Roman"/>
          <w:b/>
          <w:bCs/>
        </w:rPr>
        <w:t xml:space="preserve"> </w:t>
      </w:r>
      <w:r w:rsidRPr="00745E5D">
        <w:rPr>
          <w:rFonts w:ascii="Times New Roman" w:hAnsi="Times New Roman" w:cs="Times New Roman"/>
          <w:b/>
          <w:bCs/>
        </w:rPr>
        <w:t xml:space="preserve"> кандидата</w:t>
      </w:r>
    </w:p>
    <w:p w:rsidR="00562C5D" w:rsidRPr="00E771B4" w:rsidRDefault="00562C5D" w:rsidP="00C059E9">
      <w:pPr>
        <w:pStyle w:val="ConsPlusNonformat"/>
        <w:rPr>
          <w:rFonts w:ascii="Times New Roman" w:hAnsi="Times New Roman" w:cs="Times New Roman"/>
          <w:sz w:val="10"/>
          <w:szCs w:val="10"/>
        </w:rPr>
      </w:pPr>
    </w:p>
    <w:tbl>
      <w:tblPr>
        <w:tblW w:w="0" w:type="auto"/>
        <w:tblInd w:w="2" w:type="dxa"/>
        <w:tblLook w:val="0000" w:firstRow="0" w:lastRow="0" w:firstColumn="0" w:lastColumn="0" w:noHBand="0" w:noVBand="0"/>
      </w:tblPr>
      <w:tblGrid>
        <w:gridCol w:w="15120"/>
      </w:tblGrid>
      <w:tr w:rsidR="00562C5D" w:rsidRPr="00E771B4">
        <w:tc>
          <w:tcPr>
            <w:tcW w:w="1512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b/>
                <w:bCs/>
                <w:sz w:val="18"/>
                <w:szCs w:val="18"/>
              </w:rPr>
            </w:pPr>
          </w:p>
        </w:tc>
      </w:tr>
      <w:tr w:rsidR="00562C5D" w:rsidRPr="00E771B4">
        <w:tc>
          <w:tcPr>
            <w:tcW w:w="15120" w:type="dxa"/>
            <w:tcBorders>
              <w:top w:val="single" w:sz="4" w:space="0" w:color="auto"/>
              <w:left w:val="nil"/>
              <w:bottom w:val="nil"/>
              <w:right w:val="nil"/>
            </w:tcBorders>
          </w:tcPr>
          <w:p w:rsidR="00562C5D" w:rsidRPr="00E771B4" w:rsidRDefault="00562C5D"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562C5D" w:rsidRPr="00E771B4">
        <w:tc>
          <w:tcPr>
            <w:tcW w:w="1512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b/>
                <w:bCs/>
                <w:sz w:val="18"/>
                <w:szCs w:val="18"/>
              </w:rPr>
            </w:pPr>
          </w:p>
        </w:tc>
      </w:tr>
      <w:tr w:rsidR="00562C5D" w:rsidRPr="00E771B4">
        <w:trPr>
          <w:trHeight w:val="112"/>
        </w:trPr>
        <w:tc>
          <w:tcPr>
            <w:tcW w:w="15120" w:type="dxa"/>
            <w:tcBorders>
              <w:top w:val="single" w:sz="4" w:space="0" w:color="auto"/>
              <w:left w:val="nil"/>
              <w:bottom w:val="nil"/>
              <w:right w:val="nil"/>
            </w:tcBorders>
          </w:tcPr>
          <w:p w:rsidR="00562C5D" w:rsidRPr="00E771B4" w:rsidRDefault="00562C5D"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w:t>
            </w:r>
            <w:r>
              <w:rPr>
                <w:rFonts w:ascii="Times New Roman" w:hAnsi="Times New Roman" w:cs="Times New Roman"/>
                <w:sz w:val="16"/>
                <w:szCs w:val="16"/>
              </w:rPr>
              <w:t>менование избирательного объединения/</w:t>
            </w:r>
            <w:r w:rsidRPr="00E771B4">
              <w:rPr>
                <w:rFonts w:ascii="Times New Roman" w:hAnsi="Times New Roman" w:cs="Times New Roman"/>
                <w:sz w:val="16"/>
                <w:szCs w:val="16"/>
              </w:rPr>
              <w:t>фамилия, имя, отчество кандидата)</w:t>
            </w:r>
          </w:p>
        </w:tc>
      </w:tr>
      <w:tr w:rsidR="00562C5D" w:rsidRPr="00E771B4">
        <w:trPr>
          <w:trHeight w:val="112"/>
        </w:trPr>
        <w:tc>
          <w:tcPr>
            <w:tcW w:w="1512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sz w:val="18"/>
                <w:szCs w:val="18"/>
              </w:rPr>
            </w:pPr>
          </w:p>
        </w:tc>
      </w:tr>
      <w:tr w:rsidR="00562C5D" w:rsidRPr="00E771B4">
        <w:trPr>
          <w:trHeight w:val="112"/>
        </w:trPr>
        <w:tc>
          <w:tcPr>
            <w:tcW w:w="15120" w:type="dxa"/>
            <w:tcBorders>
              <w:top w:val="single" w:sz="4" w:space="0" w:color="auto"/>
              <w:left w:val="nil"/>
              <w:bottom w:val="nil"/>
              <w:right w:val="nil"/>
            </w:tcBorders>
          </w:tcPr>
          <w:p w:rsidR="00562C5D" w:rsidRPr="00EB6057" w:rsidRDefault="00562C5D" w:rsidP="00F047D3">
            <w:pPr>
              <w:rPr>
                <w:rFonts w:ascii="Times New Roman" w:hAnsi="Times New Roman" w:cs="Times New Roman"/>
                <w:sz w:val="16"/>
                <w:szCs w:val="16"/>
              </w:rPr>
            </w:pPr>
            <w:r w:rsidRPr="00EB6057">
              <w:rPr>
                <w:rFonts w:ascii="Times New Roman" w:hAnsi="Times New Roman" w:cs="Times New Roman"/>
                <w:sz w:val="16"/>
                <w:szCs w:val="16"/>
              </w:rPr>
              <w:t>(наименование одномандатного избирательного округа)</w:t>
            </w:r>
          </w:p>
        </w:tc>
      </w:tr>
      <w:tr w:rsidR="00562C5D" w:rsidRPr="00E771B4">
        <w:trPr>
          <w:trHeight w:val="112"/>
        </w:trPr>
        <w:tc>
          <w:tcPr>
            <w:tcW w:w="1512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b/>
                <w:bCs/>
                <w:sz w:val="18"/>
                <w:szCs w:val="18"/>
              </w:rPr>
            </w:pPr>
          </w:p>
        </w:tc>
      </w:tr>
      <w:tr w:rsidR="00562C5D" w:rsidRPr="00E771B4">
        <w:trPr>
          <w:trHeight w:val="112"/>
        </w:trPr>
        <w:tc>
          <w:tcPr>
            <w:tcW w:w="15120" w:type="dxa"/>
            <w:tcBorders>
              <w:top w:val="single" w:sz="4" w:space="0" w:color="auto"/>
              <w:left w:val="nil"/>
              <w:bottom w:val="nil"/>
              <w:right w:val="nil"/>
            </w:tcBorders>
          </w:tcPr>
          <w:p w:rsidR="00562C5D" w:rsidRPr="00E771B4" w:rsidRDefault="00562C5D"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rsidR="00562C5D" w:rsidRPr="00E771B4" w:rsidRDefault="00562C5D" w:rsidP="00C059E9">
      <w:pPr>
        <w:pStyle w:val="ConsPlusNormal"/>
        <w:ind w:firstLine="0"/>
        <w:jc w:val="center"/>
        <w:rPr>
          <w:rFonts w:ascii="Times New Roman" w:hAnsi="Times New Roman" w:cs="Times New Roman"/>
          <w:sz w:val="18"/>
          <w:szCs w:val="18"/>
        </w:rPr>
      </w:pPr>
    </w:p>
    <w:p w:rsidR="00562C5D" w:rsidRPr="00B22180" w:rsidRDefault="00562C5D" w:rsidP="00C059E9">
      <w:pPr>
        <w:pStyle w:val="ConsNormal"/>
        <w:spacing w:after="120"/>
        <w:rPr>
          <w:rFonts w:ascii="Times New Roman" w:hAnsi="Times New Roman" w:cs="Times New Roman"/>
          <w:b/>
          <w:bCs/>
          <w:sz w:val="18"/>
          <w:szCs w:val="18"/>
        </w:rPr>
      </w:pPr>
      <w:r w:rsidRPr="00B22180">
        <w:rPr>
          <w:rFonts w:ascii="Times New Roman" w:hAnsi="Times New Roman" w:cs="Times New Roman"/>
          <w:b/>
          <w:bCs/>
          <w:sz w:val="18"/>
          <w:szCs w:val="18"/>
          <w:lang w:val="en-US"/>
        </w:rPr>
        <w:t>I</w:t>
      </w:r>
      <w:r w:rsidRPr="00B22180">
        <w:rPr>
          <w:rFonts w:ascii="Times New Roman" w:hAnsi="Times New Roman" w:cs="Times New Roman"/>
          <w:b/>
          <w:bCs/>
          <w:sz w:val="18"/>
          <w:szCs w:val="18"/>
        </w:rPr>
        <w:t>. Поступило средств в избирательный фонд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562C5D" w:rsidRPr="00E771B4">
        <w:trPr>
          <w:cantSplit/>
          <w:trHeight w:val="1045"/>
        </w:trPr>
        <w:tc>
          <w:tcPr>
            <w:tcW w:w="1233" w:type="dxa"/>
            <w:vAlign w:val="center"/>
          </w:tcPr>
          <w:p w:rsidR="00562C5D" w:rsidRPr="00B22180" w:rsidRDefault="00562C5D"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Дата зачисления средств на счет</w:t>
            </w:r>
          </w:p>
        </w:tc>
        <w:tc>
          <w:tcPr>
            <w:tcW w:w="5713" w:type="dxa"/>
            <w:vAlign w:val="center"/>
          </w:tcPr>
          <w:p w:rsidR="00562C5D" w:rsidRPr="00B22180" w:rsidRDefault="00562C5D" w:rsidP="0026030B">
            <w:pPr>
              <w:pStyle w:val="ConsNormal"/>
              <w:jc w:val="center"/>
              <w:rPr>
                <w:rFonts w:ascii="Times New Roman" w:hAnsi="Times New Roman" w:cs="Times New Roman"/>
                <w:sz w:val="18"/>
                <w:szCs w:val="18"/>
              </w:rPr>
            </w:pPr>
            <w:r w:rsidRPr="00B22180">
              <w:rPr>
                <w:rFonts w:ascii="Times New Roman" w:hAnsi="Times New Roman" w:cs="Times New Roman"/>
                <w:sz w:val="18"/>
                <w:szCs w:val="18"/>
              </w:rPr>
              <w:t>Источник поступления средств</w:t>
            </w:r>
            <w:r w:rsidRPr="00B22180">
              <w:rPr>
                <w:rStyle w:val="a7"/>
                <w:rFonts w:ascii="Times New Roman" w:hAnsi="Times New Roman"/>
                <w:sz w:val="18"/>
                <w:szCs w:val="18"/>
              </w:rPr>
              <w:footnoteReference w:customMarkFollows="1" w:id="4"/>
              <w:t>*</w:t>
            </w:r>
          </w:p>
        </w:tc>
        <w:tc>
          <w:tcPr>
            <w:tcW w:w="1487" w:type="dxa"/>
            <w:vAlign w:val="center"/>
          </w:tcPr>
          <w:p w:rsidR="00562C5D" w:rsidRPr="00B22180" w:rsidRDefault="00562C5D"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Шифр строки финансового отчета</w:t>
            </w:r>
          </w:p>
        </w:tc>
        <w:tc>
          <w:tcPr>
            <w:tcW w:w="1980" w:type="dxa"/>
            <w:vAlign w:val="center"/>
          </w:tcPr>
          <w:p w:rsidR="00562C5D" w:rsidRPr="00B22180" w:rsidRDefault="00562C5D"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Сумма, руб.</w:t>
            </w:r>
          </w:p>
        </w:tc>
        <w:tc>
          <w:tcPr>
            <w:tcW w:w="2487" w:type="dxa"/>
            <w:tcBorders>
              <w:left w:val="nil"/>
            </w:tcBorders>
            <w:vAlign w:val="center"/>
          </w:tcPr>
          <w:p w:rsidR="00562C5D" w:rsidRPr="00B22180" w:rsidRDefault="00562C5D" w:rsidP="0026030B">
            <w:pPr>
              <w:pStyle w:val="ConsNormal"/>
              <w:ind w:firstLine="0"/>
              <w:jc w:val="center"/>
              <w:rPr>
                <w:rFonts w:ascii="Times New Roman" w:hAnsi="Times New Roman" w:cs="Times New Roman"/>
                <w:sz w:val="18"/>
                <w:szCs w:val="18"/>
              </w:rPr>
            </w:pPr>
            <w:r w:rsidRPr="00B22180">
              <w:rPr>
                <w:rFonts w:ascii="Times New Roman" w:hAnsi="Times New Roman" w:cs="Times New Roman"/>
                <w:sz w:val="18"/>
                <w:szCs w:val="18"/>
              </w:rPr>
              <w:t>Документ, подтверждающий поступление средств</w:t>
            </w:r>
          </w:p>
        </w:tc>
        <w:tc>
          <w:tcPr>
            <w:tcW w:w="2268" w:type="dxa"/>
            <w:tcBorders>
              <w:left w:val="nil"/>
            </w:tcBorders>
            <w:vAlign w:val="center"/>
          </w:tcPr>
          <w:p w:rsidR="00562C5D" w:rsidRPr="00B22180" w:rsidRDefault="00562C5D" w:rsidP="0026030B">
            <w:pPr>
              <w:pStyle w:val="ConsNormal"/>
              <w:ind w:firstLine="33"/>
              <w:jc w:val="center"/>
              <w:rPr>
                <w:rFonts w:ascii="Times New Roman" w:hAnsi="Times New Roman" w:cs="Times New Roman"/>
                <w:sz w:val="18"/>
                <w:szCs w:val="18"/>
              </w:rPr>
            </w:pPr>
            <w:r w:rsidRPr="00B22180">
              <w:rPr>
                <w:rFonts w:ascii="Times New Roman" w:hAnsi="Times New Roman" w:cs="Times New Roman"/>
                <w:sz w:val="18"/>
                <w:szCs w:val="18"/>
              </w:rPr>
              <w:t>Средства, поступившие с нарушением установленного порядка и подлежащие возврату, руб.</w:t>
            </w:r>
          </w:p>
        </w:tc>
      </w:tr>
      <w:tr w:rsidR="00562C5D" w:rsidRPr="00E771B4">
        <w:trPr>
          <w:cantSplit/>
          <w:trHeight w:val="261"/>
        </w:trPr>
        <w:tc>
          <w:tcPr>
            <w:tcW w:w="1233" w:type="dxa"/>
            <w:vAlign w:val="center"/>
          </w:tcPr>
          <w:p w:rsidR="00562C5D" w:rsidRPr="00E771B4" w:rsidRDefault="00562C5D" w:rsidP="0026030B">
            <w:pPr>
              <w:pStyle w:val="ConsNormal"/>
              <w:ind w:firstLine="34"/>
              <w:jc w:val="center"/>
              <w:rPr>
                <w:sz w:val="16"/>
                <w:szCs w:val="16"/>
              </w:rPr>
            </w:pPr>
            <w:r w:rsidRPr="00E771B4">
              <w:rPr>
                <w:sz w:val="16"/>
                <w:szCs w:val="16"/>
              </w:rPr>
              <w:t>1</w:t>
            </w:r>
          </w:p>
        </w:tc>
        <w:tc>
          <w:tcPr>
            <w:tcW w:w="5713" w:type="dxa"/>
            <w:vAlign w:val="center"/>
          </w:tcPr>
          <w:p w:rsidR="00562C5D" w:rsidRPr="00E771B4" w:rsidRDefault="00562C5D" w:rsidP="0026030B">
            <w:pPr>
              <w:pStyle w:val="ConsNormal"/>
              <w:jc w:val="center"/>
              <w:rPr>
                <w:sz w:val="16"/>
                <w:szCs w:val="16"/>
              </w:rPr>
            </w:pPr>
            <w:r w:rsidRPr="00E771B4">
              <w:rPr>
                <w:sz w:val="16"/>
                <w:szCs w:val="16"/>
              </w:rPr>
              <w:t>2</w:t>
            </w:r>
          </w:p>
        </w:tc>
        <w:tc>
          <w:tcPr>
            <w:tcW w:w="1487" w:type="dxa"/>
            <w:vAlign w:val="center"/>
          </w:tcPr>
          <w:p w:rsidR="00562C5D" w:rsidRPr="00E771B4" w:rsidRDefault="00562C5D" w:rsidP="0026030B">
            <w:pPr>
              <w:pStyle w:val="ConsNormal"/>
              <w:ind w:firstLine="0"/>
              <w:jc w:val="center"/>
              <w:rPr>
                <w:sz w:val="16"/>
                <w:szCs w:val="16"/>
              </w:rPr>
            </w:pPr>
            <w:r w:rsidRPr="00E771B4">
              <w:rPr>
                <w:sz w:val="16"/>
                <w:szCs w:val="16"/>
              </w:rPr>
              <w:t>3</w:t>
            </w:r>
          </w:p>
        </w:tc>
        <w:tc>
          <w:tcPr>
            <w:tcW w:w="1980" w:type="dxa"/>
            <w:tcBorders>
              <w:top w:val="nil"/>
              <w:bottom w:val="nil"/>
            </w:tcBorders>
            <w:vAlign w:val="center"/>
          </w:tcPr>
          <w:p w:rsidR="00562C5D" w:rsidRPr="00E771B4" w:rsidRDefault="00562C5D" w:rsidP="0026030B">
            <w:pPr>
              <w:pStyle w:val="ConsNormal"/>
              <w:ind w:firstLine="0"/>
              <w:jc w:val="center"/>
              <w:rPr>
                <w:sz w:val="16"/>
                <w:szCs w:val="16"/>
              </w:rPr>
            </w:pPr>
            <w:r w:rsidRPr="00E771B4">
              <w:rPr>
                <w:sz w:val="16"/>
                <w:szCs w:val="16"/>
              </w:rPr>
              <w:t>4</w:t>
            </w:r>
          </w:p>
        </w:tc>
        <w:tc>
          <w:tcPr>
            <w:tcW w:w="2487" w:type="dxa"/>
            <w:vAlign w:val="center"/>
          </w:tcPr>
          <w:p w:rsidR="00562C5D" w:rsidRPr="00E771B4" w:rsidRDefault="00562C5D" w:rsidP="0026030B">
            <w:pPr>
              <w:pStyle w:val="ConsNormal"/>
              <w:ind w:firstLine="0"/>
              <w:jc w:val="center"/>
              <w:rPr>
                <w:sz w:val="16"/>
                <w:szCs w:val="16"/>
              </w:rPr>
            </w:pPr>
            <w:r w:rsidRPr="00E771B4">
              <w:rPr>
                <w:sz w:val="16"/>
                <w:szCs w:val="16"/>
              </w:rPr>
              <w:t>5</w:t>
            </w:r>
          </w:p>
        </w:tc>
        <w:tc>
          <w:tcPr>
            <w:tcW w:w="2268" w:type="dxa"/>
            <w:vAlign w:val="center"/>
          </w:tcPr>
          <w:p w:rsidR="00562C5D" w:rsidRPr="00E771B4" w:rsidRDefault="00562C5D" w:rsidP="0026030B">
            <w:pPr>
              <w:pStyle w:val="ConsNormal"/>
              <w:ind w:firstLine="33"/>
              <w:jc w:val="center"/>
              <w:rPr>
                <w:sz w:val="16"/>
                <w:szCs w:val="16"/>
              </w:rPr>
            </w:pPr>
            <w:r w:rsidRPr="00E771B4">
              <w:rPr>
                <w:sz w:val="16"/>
                <w:szCs w:val="16"/>
              </w:rPr>
              <w:t>6</w:t>
            </w:r>
          </w:p>
        </w:tc>
      </w:tr>
      <w:tr w:rsidR="00562C5D" w:rsidRPr="00E771B4">
        <w:trPr>
          <w:cantSplit/>
          <w:trHeight w:val="261"/>
        </w:trPr>
        <w:tc>
          <w:tcPr>
            <w:tcW w:w="1233" w:type="dxa"/>
            <w:vAlign w:val="center"/>
          </w:tcPr>
          <w:p w:rsidR="00562C5D" w:rsidRPr="00E771B4" w:rsidRDefault="00562C5D" w:rsidP="0026030B">
            <w:pPr>
              <w:pStyle w:val="ConsNormal"/>
              <w:rPr>
                <w:sz w:val="18"/>
                <w:szCs w:val="18"/>
              </w:rPr>
            </w:pPr>
            <w:r w:rsidRPr="00E771B4">
              <w:rPr>
                <w:sz w:val="18"/>
                <w:szCs w:val="18"/>
              </w:rPr>
              <w:t xml:space="preserve"> </w:t>
            </w:r>
          </w:p>
        </w:tc>
        <w:tc>
          <w:tcPr>
            <w:tcW w:w="5713" w:type="dxa"/>
            <w:vAlign w:val="center"/>
          </w:tcPr>
          <w:p w:rsidR="00562C5D" w:rsidRPr="00E771B4" w:rsidRDefault="00562C5D" w:rsidP="0026030B">
            <w:pPr>
              <w:pStyle w:val="ConsNormal"/>
              <w:rPr>
                <w:sz w:val="18"/>
                <w:szCs w:val="18"/>
              </w:rPr>
            </w:pPr>
          </w:p>
        </w:tc>
        <w:tc>
          <w:tcPr>
            <w:tcW w:w="1487" w:type="dxa"/>
            <w:vAlign w:val="center"/>
          </w:tcPr>
          <w:p w:rsidR="00562C5D" w:rsidRPr="00E771B4" w:rsidRDefault="00562C5D" w:rsidP="0026030B">
            <w:pPr>
              <w:pStyle w:val="ConsNormal"/>
              <w:rPr>
                <w:sz w:val="18"/>
                <w:szCs w:val="18"/>
              </w:rPr>
            </w:pPr>
          </w:p>
        </w:tc>
        <w:tc>
          <w:tcPr>
            <w:tcW w:w="1980" w:type="dxa"/>
            <w:vAlign w:val="center"/>
          </w:tcPr>
          <w:p w:rsidR="00562C5D" w:rsidRPr="00E771B4" w:rsidRDefault="00562C5D" w:rsidP="0026030B">
            <w:pPr>
              <w:pStyle w:val="ConsNormal"/>
              <w:rPr>
                <w:sz w:val="18"/>
                <w:szCs w:val="18"/>
              </w:rPr>
            </w:pPr>
          </w:p>
        </w:tc>
        <w:tc>
          <w:tcPr>
            <w:tcW w:w="2487" w:type="dxa"/>
            <w:vAlign w:val="center"/>
          </w:tcPr>
          <w:p w:rsidR="00562C5D" w:rsidRPr="00E771B4" w:rsidRDefault="00562C5D" w:rsidP="0026030B">
            <w:pPr>
              <w:pStyle w:val="ConsNormal"/>
              <w:rPr>
                <w:sz w:val="18"/>
                <w:szCs w:val="18"/>
              </w:rPr>
            </w:pPr>
          </w:p>
        </w:tc>
        <w:tc>
          <w:tcPr>
            <w:tcW w:w="2268" w:type="dxa"/>
            <w:vAlign w:val="center"/>
          </w:tcPr>
          <w:p w:rsidR="00562C5D" w:rsidRPr="00E771B4" w:rsidRDefault="00562C5D" w:rsidP="0026030B">
            <w:pPr>
              <w:pStyle w:val="ConsNormal"/>
              <w:rPr>
                <w:sz w:val="18"/>
                <w:szCs w:val="18"/>
              </w:rPr>
            </w:pPr>
          </w:p>
        </w:tc>
      </w:tr>
      <w:tr w:rsidR="00562C5D" w:rsidRPr="00E771B4">
        <w:trPr>
          <w:cantSplit/>
          <w:trHeight w:val="261"/>
        </w:trPr>
        <w:tc>
          <w:tcPr>
            <w:tcW w:w="6946" w:type="dxa"/>
            <w:gridSpan w:val="2"/>
            <w:vAlign w:val="center"/>
          </w:tcPr>
          <w:p w:rsidR="00562C5D" w:rsidRPr="00E771B4" w:rsidRDefault="00562C5D" w:rsidP="0026030B">
            <w:pPr>
              <w:pStyle w:val="ConsNormal"/>
              <w:jc w:val="right"/>
              <w:rPr>
                <w:b/>
                <w:bCs/>
                <w:sz w:val="18"/>
                <w:szCs w:val="18"/>
              </w:rPr>
            </w:pPr>
            <w:r w:rsidRPr="00B22180">
              <w:rPr>
                <w:rFonts w:ascii="Times New Roman" w:hAnsi="Times New Roman" w:cs="Times New Roman"/>
                <w:b/>
                <w:bCs/>
                <w:sz w:val="18"/>
                <w:szCs w:val="18"/>
              </w:rPr>
              <w:t>Итог</w:t>
            </w:r>
            <w:r w:rsidRPr="00E771B4">
              <w:rPr>
                <w:b/>
                <w:bCs/>
                <w:sz w:val="18"/>
                <w:szCs w:val="18"/>
              </w:rPr>
              <w:t>о</w:t>
            </w:r>
          </w:p>
        </w:tc>
        <w:tc>
          <w:tcPr>
            <w:tcW w:w="1487" w:type="dxa"/>
            <w:vAlign w:val="center"/>
          </w:tcPr>
          <w:p w:rsidR="00562C5D" w:rsidRPr="00E771B4" w:rsidRDefault="00562C5D" w:rsidP="0026030B">
            <w:pPr>
              <w:pStyle w:val="ConsNormal"/>
              <w:ind w:firstLine="0"/>
              <w:jc w:val="center"/>
              <w:rPr>
                <w:b/>
                <w:bCs/>
                <w:sz w:val="18"/>
                <w:szCs w:val="18"/>
              </w:rPr>
            </w:pPr>
          </w:p>
        </w:tc>
        <w:tc>
          <w:tcPr>
            <w:tcW w:w="1980" w:type="dxa"/>
            <w:vAlign w:val="center"/>
          </w:tcPr>
          <w:p w:rsidR="00562C5D" w:rsidRPr="00E771B4" w:rsidRDefault="00562C5D" w:rsidP="0026030B">
            <w:pPr>
              <w:pStyle w:val="ConsNormal"/>
              <w:ind w:firstLine="0"/>
              <w:jc w:val="right"/>
              <w:rPr>
                <w:b/>
                <w:bCs/>
                <w:sz w:val="18"/>
                <w:szCs w:val="18"/>
              </w:rPr>
            </w:pPr>
          </w:p>
        </w:tc>
        <w:tc>
          <w:tcPr>
            <w:tcW w:w="2487" w:type="dxa"/>
            <w:vAlign w:val="center"/>
          </w:tcPr>
          <w:p w:rsidR="00562C5D" w:rsidRPr="00E771B4" w:rsidRDefault="00562C5D" w:rsidP="0026030B">
            <w:pPr>
              <w:pStyle w:val="ConsNormal"/>
              <w:ind w:firstLine="0"/>
              <w:rPr>
                <w:b/>
                <w:bCs/>
                <w:sz w:val="18"/>
                <w:szCs w:val="18"/>
              </w:rPr>
            </w:pPr>
          </w:p>
        </w:tc>
        <w:tc>
          <w:tcPr>
            <w:tcW w:w="2268" w:type="dxa"/>
            <w:vAlign w:val="center"/>
          </w:tcPr>
          <w:p w:rsidR="00562C5D" w:rsidRPr="00E771B4" w:rsidRDefault="00562C5D" w:rsidP="0026030B">
            <w:pPr>
              <w:pStyle w:val="ConsNormal"/>
              <w:ind w:firstLine="0"/>
              <w:jc w:val="right"/>
              <w:rPr>
                <w:b/>
                <w:bCs/>
                <w:sz w:val="18"/>
                <w:szCs w:val="18"/>
              </w:rPr>
            </w:pPr>
          </w:p>
        </w:tc>
      </w:tr>
    </w:tbl>
    <w:p w:rsidR="00562C5D" w:rsidRPr="00E771B4" w:rsidRDefault="00562C5D" w:rsidP="00C059E9">
      <w:pPr>
        <w:pStyle w:val="ConsNormal"/>
        <w:rPr>
          <w:b/>
          <w:bCs/>
          <w:sz w:val="18"/>
          <w:szCs w:val="18"/>
        </w:rPr>
      </w:pPr>
    </w:p>
    <w:p w:rsidR="00562C5D" w:rsidRPr="00B22180" w:rsidRDefault="00562C5D" w:rsidP="00C059E9">
      <w:pPr>
        <w:pStyle w:val="ConsNormal"/>
        <w:spacing w:after="120"/>
        <w:rPr>
          <w:rFonts w:ascii="Times New Roman" w:hAnsi="Times New Roman" w:cs="Times New Roman"/>
          <w:b/>
          <w:bCs/>
          <w:sz w:val="18"/>
          <w:szCs w:val="18"/>
        </w:rPr>
      </w:pPr>
      <w:r w:rsidRPr="00B22180">
        <w:rPr>
          <w:rFonts w:ascii="Times New Roman" w:hAnsi="Times New Roman" w:cs="Times New Roman"/>
          <w:b/>
          <w:bCs/>
          <w:sz w:val="18"/>
          <w:szCs w:val="18"/>
        </w:rPr>
        <w:t>II. Возвращено денежных средств в избирательный фонд (в т.ч. ошибочно перечисленных, неиспользованных)</w:t>
      </w:r>
      <w:r w:rsidRPr="00B22180">
        <w:rPr>
          <w:rStyle w:val="a7"/>
          <w:rFonts w:ascii="Times New Roman" w:hAnsi="Times New Roman"/>
          <w:b w:val="0"/>
          <w:bCs w:val="0"/>
          <w:sz w:val="18"/>
          <w:szCs w:val="18"/>
        </w:rPr>
        <w:footnoteReference w:customMarkFollows="1" w:id="5"/>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562C5D" w:rsidRPr="00E771B4">
        <w:trPr>
          <w:cantSplit/>
        </w:trPr>
        <w:tc>
          <w:tcPr>
            <w:tcW w:w="1233" w:type="dxa"/>
            <w:vAlign w:val="center"/>
          </w:tcPr>
          <w:p w:rsidR="00562C5D" w:rsidRPr="00B22180" w:rsidRDefault="00562C5D"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Дата возврата средств на счет</w:t>
            </w:r>
          </w:p>
        </w:tc>
        <w:tc>
          <w:tcPr>
            <w:tcW w:w="5713" w:type="dxa"/>
            <w:vAlign w:val="center"/>
          </w:tcPr>
          <w:p w:rsidR="00562C5D" w:rsidRPr="00B22180" w:rsidRDefault="00562C5D" w:rsidP="0026030B">
            <w:pPr>
              <w:pStyle w:val="ConsNormal"/>
              <w:spacing w:line="200" w:lineRule="exact"/>
              <w:jc w:val="center"/>
              <w:rPr>
                <w:rFonts w:ascii="Times New Roman" w:hAnsi="Times New Roman" w:cs="Times New Roman"/>
                <w:sz w:val="18"/>
                <w:szCs w:val="18"/>
              </w:rPr>
            </w:pPr>
            <w:r w:rsidRPr="00B22180">
              <w:rPr>
                <w:rFonts w:ascii="Times New Roman" w:hAnsi="Times New Roman" w:cs="Times New Roman"/>
                <w:sz w:val="18"/>
                <w:szCs w:val="18"/>
              </w:rPr>
              <w:t>Кому перечислены средства</w:t>
            </w:r>
          </w:p>
        </w:tc>
        <w:tc>
          <w:tcPr>
            <w:tcW w:w="1487" w:type="dxa"/>
            <w:vAlign w:val="center"/>
          </w:tcPr>
          <w:p w:rsidR="00562C5D" w:rsidRPr="00B22180" w:rsidRDefault="00562C5D"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Шифр строки финансового отчета</w:t>
            </w:r>
          </w:p>
        </w:tc>
        <w:tc>
          <w:tcPr>
            <w:tcW w:w="1980" w:type="dxa"/>
            <w:vAlign w:val="center"/>
          </w:tcPr>
          <w:p w:rsidR="00562C5D" w:rsidRPr="00B22180" w:rsidRDefault="00562C5D"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Возвращено средств на счет, руб.</w:t>
            </w:r>
          </w:p>
        </w:tc>
        <w:tc>
          <w:tcPr>
            <w:tcW w:w="2487" w:type="dxa"/>
            <w:vAlign w:val="center"/>
          </w:tcPr>
          <w:p w:rsidR="00562C5D" w:rsidRPr="00B22180" w:rsidRDefault="00562C5D" w:rsidP="0026030B">
            <w:pPr>
              <w:pStyle w:val="ConsNormal"/>
              <w:spacing w:line="200" w:lineRule="exact"/>
              <w:ind w:firstLine="0"/>
              <w:jc w:val="center"/>
              <w:rPr>
                <w:rFonts w:ascii="Times New Roman" w:hAnsi="Times New Roman" w:cs="Times New Roman"/>
                <w:sz w:val="18"/>
                <w:szCs w:val="18"/>
              </w:rPr>
            </w:pPr>
            <w:r w:rsidRPr="00B22180">
              <w:rPr>
                <w:rFonts w:ascii="Times New Roman" w:hAnsi="Times New Roman" w:cs="Times New Roman"/>
                <w:sz w:val="18"/>
                <w:szCs w:val="18"/>
              </w:rPr>
              <w:t>Основание возврата средств на счет</w:t>
            </w:r>
          </w:p>
        </w:tc>
        <w:tc>
          <w:tcPr>
            <w:tcW w:w="2268" w:type="dxa"/>
            <w:vAlign w:val="center"/>
          </w:tcPr>
          <w:p w:rsidR="00562C5D" w:rsidRPr="00B22180" w:rsidRDefault="00562C5D" w:rsidP="0026030B">
            <w:pPr>
              <w:pStyle w:val="ConsNormal"/>
              <w:spacing w:line="200" w:lineRule="exact"/>
              <w:ind w:firstLine="33"/>
              <w:jc w:val="center"/>
              <w:rPr>
                <w:rFonts w:ascii="Times New Roman" w:hAnsi="Times New Roman" w:cs="Times New Roman"/>
                <w:sz w:val="18"/>
                <w:szCs w:val="18"/>
              </w:rPr>
            </w:pPr>
            <w:r w:rsidRPr="00B22180">
              <w:rPr>
                <w:rFonts w:ascii="Times New Roman" w:hAnsi="Times New Roman" w:cs="Times New Roman"/>
                <w:sz w:val="18"/>
                <w:szCs w:val="18"/>
              </w:rPr>
              <w:t>Документ, подтверждающий возврат средств</w:t>
            </w:r>
          </w:p>
        </w:tc>
      </w:tr>
      <w:tr w:rsidR="00562C5D" w:rsidRPr="00E771B4">
        <w:trPr>
          <w:cantSplit/>
        </w:trPr>
        <w:tc>
          <w:tcPr>
            <w:tcW w:w="1233" w:type="dxa"/>
          </w:tcPr>
          <w:p w:rsidR="00562C5D" w:rsidRPr="00E771B4" w:rsidRDefault="00562C5D" w:rsidP="0026030B">
            <w:pPr>
              <w:pStyle w:val="ConsNormal"/>
              <w:ind w:firstLine="0"/>
              <w:jc w:val="center"/>
              <w:rPr>
                <w:sz w:val="16"/>
                <w:szCs w:val="16"/>
              </w:rPr>
            </w:pPr>
            <w:r w:rsidRPr="00E771B4">
              <w:rPr>
                <w:sz w:val="16"/>
                <w:szCs w:val="16"/>
              </w:rPr>
              <w:t>1</w:t>
            </w:r>
          </w:p>
        </w:tc>
        <w:tc>
          <w:tcPr>
            <w:tcW w:w="5713" w:type="dxa"/>
            <w:vAlign w:val="center"/>
          </w:tcPr>
          <w:p w:rsidR="00562C5D" w:rsidRPr="00E771B4" w:rsidRDefault="00562C5D" w:rsidP="0026030B">
            <w:pPr>
              <w:pStyle w:val="ConsNormal"/>
              <w:ind w:firstLine="0"/>
              <w:jc w:val="center"/>
              <w:rPr>
                <w:sz w:val="16"/>
                <w:szCs w:val="16"/>
              </w:rPr>
            </w:pPr>
            <w:r w:rsidRPr="00E771B4">
              <w:rPr>
                <w:sz w:val="16"/>
                <w:szCs w:val="16"/>
              </w:rPr>
              <w:t>2</w:t>
            </w:r>
          </w:p>
        </w:tc>
        <w:tc>
          <w:tcPr>
            <w:tcW w:w="1487" w:type="dxa"/>
          </w:tcPr>
          <w:p w:rsidR="00562C5D" w:rsidRPr="00E771B4" w:rsidRDefault="00562C5D" w:rsidP="0026030B">
            <w:pPr>
              <w:pStyle w:val="ConsNormal"/>
              <w:ind w:firstLine="0"/>
              <w:jc w:val="center"/>
              <w:rPr>
                <w:sz w:val="16"/>
                <w:szCs w:val="16"/>
              </w:rPr>
            </w:pPr>
            <w:r w:rsidRPr="00E771B4">
              <w:rPr>
                <w:sz w:val="16"/>
                <w:szCs w:val="16"/>
              </w:rPr>
              <w:t>3</w:t>
            </w:r>
          </w:p>
        </w:tc>
        <w:tc>
          <w:tcPr>
            <w:tcW w:w="1980" w:type="dxa"/>
          </w:tcPr>
          <w:p w:rsidR="00562C5D" w:rsidRPr="00E771B4" w:rsidRDefault="00562C5D" w:rsidP="0026030B">
            <w:pPr>
              <w:pStyle w:val="ConsNormal"/>
              <w:ind w:firstLine="34"/>
              <w:jc w:val="center"/>
              <w:rPr>
                <w:sz w:val="16"/>
                <w:szCs w:val="16"/>
              </w:rPr>
            </w:pPr>
            <w:r w:rsidRPr="00E771B4">
              <w:rPr>
                <w:sz w:val="16"/>
                <w:szCs w:val="16"/>
              </w:rPr>
              <w:t>4</w:t>
            </w:r>
          </w:p>
        </w:tc>
        <w:tc>
          <w:tcPr>
            <w:tcW w:w="2487" w:type="dxa"/>
            <w:vAlign w:val="center"/>
          </w:tcPr>
          <w:p w:rsidR="00562C5D" w:rsidRPr="00E771B4" w:rsidRDefault="00562C5D" w:rsidP="0026030B">
            <w:pPr>
              <w:pStyle w:val="ConsNormal"/>
              <w:ind w:firstLine="34"/>
              <w:jc w:val="center"/>
              <w:rPr>
                <w:sz w:val="16"/>
                <w:szCs w:val="16"/>
              </w:rPr>
            </w:pPr>
            <w:r w:rsidRPr="00E771B4">
              <w:rPr>
                <w:sz w:val="16"/>
                <w:szCs w:val="16"/>
              </w:rPr>
              <w:t>5</w:t>
            </w:r>
          </w:p>
        </w:tc>
        <w:tc>
          <w:tcPr>
            <w:tcW w:w="2268" w:type="dxa"/>
            <w:vAlign w:val="center"/>
          </w:tcPr>
          <w:p w:rsidR="00562C5D" w:rsidRPr="00E771B4" w:rsidRDefault="00562C5D" w:rsidP="0026030B">
            <w:pPr>
              <w:pStyle w:val="ConsNormal"/>
              <w:ind w:firstLine="33"/>
              <w:jc w:val="center"/>
              <w:rPr>
                <w:sz w:val="16"/>
                <w:szCs w:val="16"/>
              </w:rPr>
            </w:pPr>
            <w:r w:rsidRPr="00E771B4">
              <w:rPr>
                <w:sz w:val="16"/>
                <w:szCs w:val="16"/>
              </w:rPr>
              <w:t>6</w:t>
            </w:r>
          </w:p>
        </w:tc>
      </w:tr>
      <w:tr w:rsidR="00562C5D" w:rsidRPr="00E771B4">
        <w:trPr>
          <w:cantSplit/>
        </w:trPr>
        <w:tc>
          <w:tcPr>
            <w:tcW w:w="1233" w:type="dxa"/>
          </w:tcPr>
          <w:p w:rsidR="00562C5D" w:rsidRPr="00E771B4" w:rsidRDefault="00562C5D" w:rsidP="0026030B">
            <w:pPr>
              <w:pStyle w:val="ConsNormal"/>
              <w:rPr>
                <w:sz w:val="18"/>
                <w:szCs w:val="18"/>
              </w:rPr>
            </w:pPr>
          </w:p>
        </w:tc>
        <w:tc>
          <w:tcPr>
            <w:tcW w:w="5713" w:type="dxa"/>
            <w:vAlign w:val="center"/>
          </w:tcPr>
          <w:p w:rsidR="00562C5D" w:rsidRPr="00E771B4" w:rsidRDefault="00562C5D" w:rsidP="0026030B">
            <w:pPr>
              <w:pStyle w:val="ConsNormal"/>
              <w:rPr>
                <w:sz w:val="18"/>
                <w:szCs w:val="18"/>
              </w:rPr>
            </w:pPr>
          </w:p>
        </w:tc>
        <w:tc>
          <w:tcPr>
            <w:tcW w:w="1487" w:type="dxa"/>
          </w:tcPr>
          <w:p w:rsidR="00562C5D" w:rsidRPr="00E771B4" w:rsidRDefault="00562C5D" w:rsidP="0026030B">
            <w:pPr>
              <w:pStyle w:val="ConsNormal"/>
              <w:rPr>
                <w:sz w:val="18"/>
                <w:szCs w:val="18"/>
              </w:rPr>
            </w:pPr>
          </w:p>
        </w:tc>
        <w:tc>
          <w:tcPr>
            <w:tcW w:w="1980" w:type="dxa"/>
          </w:tcPr>
          <w:p w:rsidR="00562C5D" w:rsidRPr="00E771B4" w:rsidRDefault="00562C5D" w:rsidP="0026030B">
            <w:pPr>
              <w:pStyle w:val="ConsNormal"/>
              <w:rPr>
                <w:sz w:val="18"/>
                <w:szCs w:val="18"/>
              </w:rPr>
            </w:pPr>
          </w:p>
        </w:tc>
        <w:tc>
          <w:tcPr>
            <w:tcW w:w="2487" w:type="dxa"/>
            <w:vAlign w:val="center"/>
          </w:tcPr>
          <w:p w:rsidR="00562C5D" w:rsidRPr="00E771B4" w:rsidRDefault="00562C5D" w:rsidP="0026030B">
            <w:pPr>
              <w:pStyle w:val="ConsNormal"/>
              <w:rPr>
                <w:sz w:val="18"/>
                <w:szCs w:val="18"/>
              </w:rPr>
            </w:pPr>
          </w:p>
        </w:tc>
        <w:tc>
          <w:tcPr>
            <w:tcW w:w="2268" w:type="dxa"/>
            <w:vAlign w:val="center"/>
          </w:tcPr>
          <w:p w:rsidR="00562C5D" w:rsidRPr="00E771B4" w:rsidRDefault="00562C5D" w:rsidP="0026030B">
            <w:pPr>
              <w:pStyle w:val="ConsNormal"/>
              <w:rPr>
                <w:sz w:val="18"/>
                <w:szCs w:val="18"/>
              </w:rPr>
            </w:pPr>
          </w:p>
        </w:tc>
      </w:tr>
      <w:tr w:rsidR="00562C5D" w:rsidRPr="00E771B4">
        <w:trPr>
          <w:cantSplit/>
        </w:trPr>
        <w:tc>
          <w:tcPr>
            <w:tcW w:w="6946" w:type="dxa"/>
            <w:gridSpan w:val="2"/>
          </w:tcPr>
          <w:p w:rsidR="00562C5D" w:rsidRPr="00B22180" w:rsidRDefault="00562C5D" w:rsidP="0026030B">
            <w:pPr>
              <w:pStyle w:val="ConsNormal"/>
              <w:ind w:firstLine="0"/>
              <w:jc w:val="right"/>
              <w:rPr>
                <w:rFonts w:ascii="Times New Roman" w:hAnsi="Times New Roman" w:cs="Times New Roman"/>
                <w:b/>
                <w:bCs/>
                <w:sz w:val="18"/>
                <w:szCs w:val="18"/>
              </w:rPr>
            </w:pPr>
            <w:r w:rsidRPr="00B22180">
              <w:rPr>
                <w:rFonts w:ascii="Times New Roman" w:hAnsi="Times New Roman" w:cs="Times New Roman"/>
                <w:b/>
                <w:bCs/>
                <w:sz w:val="18"/>
                <w:szCs w:val="18"/>
              </w:rPr>
              <w:t>Итого</w:t>
            </w:r>
          </w:p>
        </w:tc>
        <w:tc>
          <w:tcPr>
            <w:tcW w:w="1487" w:type="dxa"/>
          </w:tcPr>
          <w:p w:rsidR="00562C5D" w:rsidRPr="00E771B4" w:rsidRDefault="00562C5D" w:rsidP="0026030B">
            <w:pPr>
              <w:pStyle w:val="ConsNormal"/>
              <w:ind w:firstLine="0"/>
              <w:jc w:val="center"/>
              <w:rPr>
                <w:b/>
                <w:bCs/>
                <w:sz w:val="18"/>
                <w:szCs w:val="18"/>
              </w:rPr>
            </w:pPr>
          </w:p>
        </w:tc>
        <w:tc>
          <w:tcPr>
            <w:tcW w:w="1980" w:type="dxa"/>
          </w:tcPr>
          <w:p w:rsidR="00562C5D" w:rsidRPr="00E771B4" w:rsidRDefault="00562C5D" w:rsidP="0026030B">
            <w:pPr>
              <w:pStyle w:val="ConsNormal"/>
              <w:ind w:firstLine="0"/>
              <w:jc w:val="right"/>
              <w:rPr>
                <w:b/>
                <w:bCs/>
                <w:sz w:val="18"/>
                <w:szCs w:val="18"/>
              </w:rPr>
            </w:pPr>
          </w:p>
        </w:tc>
        <w:tc>
          <w:tcPr>
            <w:tcW w:w="2487" w:type="dxa"/>
          </w:tcPr>
          <w:p w:rsidR="00562C5D" w:rsidRPr="00E771B4" w:rsidRDefault="00562C5D" w:rsidP="0026030B">
            <w:pPr>
              <w:pStyle w:val="ConsNormal"/>
              <w:ind w:firstLine="0"/>
              <w:rPr>
                <w:b/>
                <w:bCs/>
                <w:sz w:val="18"/>
                <w:szCs w:val="18"/>
              </w:rPr>
            </w:pPr>
          </w:p>
        </w:tc>
        <w:tc>
          <w:tcPr>
            <w:tcW w:w="2268" w:type="dxa"/>
          </w:tcPr>
          <w:p w:rsidR="00562C5D" w:rsidRPr="00E771B4" w:rsidRDefault="00562C5D" w:rsidP="0026030B">
            <w:pPr>
              <w:pStyle w:val="ConsNormal"/>
              <w:ind w:firstLine="0"/>
              <w:rPr>
                <w:b/>
                <w:bCs/>
                <w:sz w:val="18"/>
                <w:szCs w:val="18"/>
              </w:rPr>
            </w:pPr>
          </w:p>
        </w:tc>
      </w:tr>
    </w:tbl>
    <w:p w:rsidR="00562C5D" w:rsidRPr="00E771B4" w:rsidRDefault="00562C5D" w:rsidP="00C059E9">
      <w:pPr>
        <w:pStyle w:val="ConsNormal"/>
        <w:rPr>
          <w:b/>
          <w:bCs/>
          <w:sz w:val="18"/>
          <w:szCs w:val="18"/>
        </w:rPr>
      </w:pPr>
    </w:p>
    <w:p w:rsidR="00562C5D" w:rsidRPr="00732302" w:rsidRDefault="00562C5D" w:rsidP="00C059E9">
      <w:pPr>
        <w:pStyle w:val="ConsNormal"/>
        <w:keepNext/>
        <w:spacing w:after="120"/>
        <w:rPr>
          <w:rFonts w:ascii="Times New Roman" w:hAnsi="Times New Roman" w:cs="Times New Roman"/>
          <w:b/>
          <w:bCs/>
          <w:sz w:val="18"/>
          <w:szCs w:val="18"/>
        </w:rPr>
      </w:pPr>
      <w:r w:rsidRPr="00E771B4">
        <w:rPr>
          <w:b/>
          <w:bCs/>
          <w:sz w:val="18"/>
          <w:szCs w:val="18"/>
          <w:lang w:val="en-US"/>
        </w:rPr>
        <w:lastRenderedPageBreak/>
        <w:t>III</w:t>
      </w:r>
      <w:r w:rsidRPr="00B8592F">
        <w:rPr>
          <w:rFonts w:ascii="Times New Roman" w:hAnsi="Times New Roman" w:cs="Times New Roman"/>
          <w:b/>
          <w:bCs/>
          <w:sz w:val="18"/>
          <w:szCs w:val="18"/>
        </w:rPr>
        <w:t xml:space="preserve">. Возвращено, перечислено в доход </w:t>
      </w:r>
      <w:r w:rsidRPr="00732302">
        <w:rPr>
          <w:rFonts w:ascii="Times New Roman" w:hAnsi="Times New Roman" w:cs="Times New Roman"/>
          <w:b/>
          <w:bCs/>
          <w:sz w:val="18"/>
          <w:szCs w:val="18"/>
        </w:rPr>
        <w:t>областного бюджета средств из избирательного фонда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562C5D" w:rsidRPr="00B8592F">
        <w:trPr>
          <w:cantSplit/>
        </w:trPr>
        <w:tc>
          <w:tcPr>
            <w:tcW w:w="1233"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Дата зачисления средств на счет</w:t>
            </w:r>
          </w:p>
        </w:tc>
        <w:tc>
          <w:tcPr>
            <w:tcW w:w="1602"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Дата возврата (перечисления) средств со счета</w:t>
            </w:r>
          </w:p>
        </w:tc>
        <w:tc>
          <w:tcPr>
            <w:tcW w:w="3261"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Источник поступления средств</w:t>
            </w:r>
            <w:r w:rsidRPr="00732302">
              <w:rPr>
                <w:rStyle w:val="a7"/>
                <w:rFonts w:ascii="Times New Roman" w:hAnsi="Times New Roman"/>
                <w:sz w:val="18"/>
                <w:szCs w:val="18"/>
              </w:rPr>
              <w:footnoteReference w:customMarkFollows="1" w:id="6"/>
              <w:sym w:font="Symbol" w:char="F02A"/>
            </w:r>
            <w:r w:rsidRPr="00732302">
              <w:rPr>
                <w:rStyle w:val="a7"/>
                <w:rFonts w:ascii="Times New Roman" w:hAnsi="Times New Roman"/>
                <w:sz w:val="18"/>
                <w:szCs w:val="18"/>
              </w:rPr>
              <w:sym w:font="Symbol" w:char="F02A"/>
            </w:r>
            <w:r w:rsidRPr="00732302">
              <w:rPr>
                <w:rStyle w:val="a7"/>
                <w:rFonts w:ascii="Times New Roman" w:hAnsi="Times New Roman"/>
                <w:sz w:val="18"/>
                <w:szCs w:val="18"/>
              </w:rPr>
              <w:sym w:font="Symbol" w:char="F02A"/>
            </w:r>
          </w:p>
        </w:tc>
        <w:tc>
          <w:tcPr>
            <w:tcW w:w="1417"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Шифр строки финансового отчета</w:t>
            </w:r>
          </w:p>
        </w:tc>
        <w:tc>
          <w:tcPr>
            <w:tcW w:w="1985"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Возвращено, перечислено в доход областного</w:t>
            </w:r>
            <w:r w:rsidRPr="00732302">
              <w:rPr>
                <w:rFonts w:ascii="Times New Roman" w:hAnsi="Times New Roman" w:cs="Times New Roman"/>
                <w:b/>
                <w:bCs/>
                <w:sz w:val="18"/>
                <w:szCs w:val="18"/>
              </w:rPr>
              <w:t xml:space="preserve"> </w:t>
            </w:r>
            <w:r w:rsidRPr="00732302">
              <w:rPr>
                <w:rFonts w:ascii="Times New Roman" w:hAnsi="Times New Roman" w:cs="Times New Roman"/>
                <w:sz w:val="18"/>
                <w:szCs w:val="18"/>
              </w:rPr>
              <w:t>бюджета средств, руб.</w:t>
            </w:r>
          </w:p>
        </w:tc>
        <w:tc>
          <w:tcPr>
            <w:tcW w:w="3543" w:type="dxa"/>
            <w:vAlign w:val="center"/>
          </w:tcPr>
          <w:p w:rsidR="00562C5D" w:rsidRPr="00732302"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Основание возврата (перечисления) средств</w:t>
            </w:r>
          </w:p>
        </w:tc>
        <w:tc>
          <w:tcPr>
            <w:tcW w:w="2128" w:type="dxa"/>
            <w:vAlign w:val="center"/>
          </w:tcPr>
          <w:p w:rsidR="00562C5D" w:rsidRPr="00B8592F" w:rsidRDefault="00562C5D" w:rsidP="0026030B">
            <w:pPr>
              <w:pStyle w:val="ConsNormal"/>
              <w:keepNext/>
              <w:ind w:firstLine="0"/>
              <w:jc w:val="center"/>
              <w:rPr>
                <w:rFonts w:ascii="Times New Roman" w:hAnsi="Times New Roman" w:cs="Times New Roman"/>
                <w:sz w:val="18"/>
                <w:szCs w:val="18"/>
              </w:rPr>
            </w:pPr>
            <w:r w:rsidRPr="00732302">
              <w:rPr>
                <w:rFonts w:ascii="Times New Roman" w:hAnsi="Times New Roman" w:cs="Times New Roman"/>
                <w:sz w:val="18"/>
                <w:szCs w:val="18"/>
              </w:rPr>
              <w:t>Документ, подтверждающий возврат (перечисление) средств</w:t>
            </w:r>
          </w:p>
        </w:tc>
      </w:tr>
      <w:tr w:rsidR="00562C5D" w:rsidRPr="00E771B4">
        <w:trPr>
          <w:cantSplit/>
        </w:trPr>
        <w:tc>
          <w:tcPr>
            <w:tcW w:w="1233" w:type="dxa"/>
            <w:vAlign w:val="center"/>
          </w:tcPr>
          <w:p w:rsidR="00562C5D" w:rsidRPr="00E771B4" w:rsidRDefault="00562C5D" w:rsidP="0026030B">
            <w:pPr>
              <w:pStyle w:val="ConsNormal"/>
              <w:ind w:firstLine="0"/>
              <w:jc w:val="center"/>
              <w:rPr>
                <w:sz w:val="16"/>
                <w:szCs w:val="16"/>
              </w:rPr>
            </w:pPr>
            <w:r w:rsidRPr="00E771B4">
              <w:rPr>
                <w:sz w:val="16"/>
                <w:szCs w:val="16"/>
              </w:rPr>
              <w:t>1</w:t>
            </w:r>
          </w:p>
        </w:tc>
        <w:tc>
          <w:tcPr>
            <w:tcW w:w="1602" w:type="dxa"/>
            <w:vAlign w:val="center"/>
          </w:tcPr>
          <w:p w:rsidR="00562C5D" w:rsidRPr="00E771B4" w:rsidRDefault="00562C5D" w:rsidP="0026030B">
            <w:pPr>
              <w:pStyle w:val="ConsNormal"/>
              <w:ind w:firstLine="0"/>
              <w:jc w:val="center"/>
              <w:rPr>
                <w:sz w:val="16"/>
                <w:szCs w:val="16"/>
              </w:rPr>
            </w:pPr>
            <w:r w:rsidRPr="00E771B4">
              <w:rPr>
                <w:sz w:val="16"/>
                <w:szCs w:val="16"/>
              </w:rPr>
              <w:t>2</w:t>
            </w:r>
          </w:p>
        </w:tc>
        <w:tc>
          <w:tcPr>
            <w:tcW w:w="3261" w:type="dxa"/>
            <w:vAlign w:val="center"/>
          </w:tcPr>
          <w:p w:rsidR="00562C5D" w:rsidRPr="00E771B4" w:rsidRDefault="00562C5D" w:rsidP="0026030B">
            <w:pPr>
              <w:pStyle w:val="ConsNormal"/>
              <w:ind w:firstLine="0"/>
              <w:jc w:val="center"/>
              <w:rPr>
                <w:sz w:val="16"/>
                <w:szCs w:val="16"/>
              </w:rPr>
            </w:pPr>
            <w:r w:rsidRPr="00E771B4">
              <w:rPr>
                <w:sz w:val="16"/>
                <w:szCs w:val="16"/>
              </w:rPr>
              <w:t>3</w:t>
            </w:r>
          </w:p>
        </w:tc>
        <w:tc>
          <w:tcPr>
            <w:tcW w:w="1417" w:type="dxa"/>
            <w:vAlign w:val="center"/>
          </w:tcPr>
          <w:p w:rsidR="00562C5D" w:rsidRPr="00E771B4" w:rsidRDefault="00562C5D" w:rsidP="0026030B">
            <w:pPr>
              <w:pStyle w:val="ConsNormal"/>
              <w:ind w:firstLine="0"/>
              <w:jc w:val="center"/>
              <w:rPr>
                <w:sz w:val="16"/>
                <w:szCs w:val="16"/>
              </w:rPr>
            </w:pPr>
            <w:r w:rsidRPr="00E771B4">
              <w:rPr>
                <w:sz w:val="16"/>
                <w:szCs w:val="16"/>
              </w:rPr>
              <w:t>4</w:t>
            </w:r>
          </w:p>
        </w:tc>
        <w:tc>
          <w:tcPr>
            <w:tcW w:w="1985" w:type="dxa"/>
            <w:vAlign w:val="center"/>
          </w:tcPr>
          <w:p w:rsidR="00562C5D" w:rsidRPr="00E771B4" w:rsidRDefault="00562C5D" w:rsidP="0026030B">
            <w:pPr>
              <w:pStyle w:val="ConsNormal"/>
              <w:ind w:firstLine="0"/>
              <w:jc w:val="center"/>
              <w:rPr>
                <w:sz w:val="16"/>
                <w:szCs w:val="16"/>
              </w:rPr>
            </w:pPr>
            <w:r w:rsidRPr="00E771B4">
              <w:rPr>
                <w:sz w:val="16"/>
                <w:szCs w:val="16"/>
              </w:rPr>
              <w:t>5</w:t>
            </w:r>
          </w:p>
        </w:tc>
        <w:tc>
          <w:tcPr>
            <w:tcW w:w="3543" w:type="dxa"/>
            <w:vAlign w:val="center"/>
          </w:tcPr>
          <w:p w:rsidR="00562C5D" w:rsidRPr="00E771B4" w:rsidRDefault="00562C5D" w:rsidP="0026030B">
            <w:pPr>
              <w:pStyle w:val="ConsNormal"/>
              <w:ind w:firstLine="0"/>
              <w:jc w:val="center"/>
              <w:rPr>
                <w:sz w:val="16"/>
                <w:szCs w:val="16"/>
              </w:rPr>
            </w:pPr>
            <w:r w:rsidRPr="00E771B4">
              <w:rPr>
                <w:sz w:val="16"/>
                <w:szCs w:val="16"/>
              </w:rPr>
              <w:t>6</w:t>
            </w:r>
          </w:p>
        </w:tc>
        <w:tc>
          <w:tcPr>
            <w:tcW w:w="2128" w:type="dxa"/>
            <w:vAlign w:val="center"/>
          </w:tcPr>
          <w:p w:rsidR="00562C5D" w:rsidRPr="00E771B4" w:rsidRDefault="00562C5D" w:rsidP="0026030B">
            <w:pPr>
              <w:pStyle w:val="ConsNormal"/>
              <w:ind w:firstLine="0"/>
              <w:jc w:val="center"/>
              <w:rPr>
                <w:sz w:val="16"/>
                <w:szCs w:val="16"/>
              </w:rPr>
            </w:pPr>
            <w:r w:rsidRPr="00E771B4">
              <w:rPr>
                <w:sz w:val="16"/>
                <w:szCs w:val="16"/>
              </w:rPr>
              <w:t>7</w:t>
            </w:r>
          </w:p>
        </w:tc>
      </w:tr>
      <w:tr w:rsidR="00562C5D" w:rsidRPr="00E771B4">
        <w:trPr>
          <w:cantSplit/>
        </w:trPr>
        <w:tc>
          <w:tcPr>
            <w:tcW w:w="1233" w:type="dxa"/>
            <w:vAlign w:val="center"/>
          </w:tcPr>
          <w:p w:rsidR="00562C5D" w:rsidRPr="00E771B4" w:rsidRDefault="00562C5D" w:rsidP="0026030B">
            <w:pPr>
              <w:pStyle w:val="ConsNormal"/>
              <w:rPr>
                <w:sz w:val="18"/>
                <w:szCs w:val="18"/>
              </w:rPr>
            </w:pPr>
          </w:p>
        </w:tc>
        <w:tc>
          <w:tcPr>
            <w:tcW w:w="1602" w:type="dxa"/>
          </w:tcPr>
          <w:p w:rsidR="00562C5D" w:rsidRPr="00E771B4" w:rsidRDefault="00562C5D" w:rsidP="0026030B">
            <w:pPr>
              <w:pStyle w:val="ConsNormal"/>
              <w:rPr>
                <w:sz w:val="18"/>
                <w:szCs w:val="18"/>
              </w:rPr>
            </w:pPr>
          </w:p>
        </w:tc>
        <w:tc>
          <w:tcPr>
            <w:tcW w:w="3261" w:type="dxa"/>
            <w:vAlign w:val="center"/>
          </w:tcPr>
          <w:p w:rsidR="00562C5D" w:rsidRPr="00E771B4" w:rsidRDefault="00562C5D" w:rsidP="0026030B">
            <w:pPr>
              <w:pStyle w:val="ConsNormal"/>
              <w:rPr>
                <w:sz w:val="18"/>
                <w:szCs w:val="18"/>
              </w:rPr>
            </w:pPr>
          </w:p>
        </w:tc>
        <w:tc>
          <w:tcPr>
            <w:tcW w:w="1417" w:type="dxa"/>
          </w:tcPr>
          <w:p w:rsidR="00562C5D" w:rsidRPr="00E771B4" w:rsidRDefault="00562C5D" w:rsidP="0026030B">
            <w:pPr>
              <w:pStyle w:val="ConsNormal"/>
              <w:rPr>
                <w:sz w:val="18"/>
                <w:szCs w:val="18"/>
              </w:rPr>
            </w:pPr>
          </w:p>
        </w:tc>
        <w:tc>
          <w:tcPr>
            <w:tcW w:w="1985" w:type="dxa"/>
          </w:tcPr>
          <w:p w:rsidR="00562C5D" w:rsidRPr="00E771B4" w:rsidRDefault="00562C5D" w:rsidP="0026030B">
            <w:pPr>
              <w:pStyle w:val="ConsNormal"/>
              <w:rPr>
                <w:sz w:val="18"/>
                <w:szCs w:val="18"/>
              </w:rPr>
            </w:pPr>
          </w:p>
        </w:tc>
        <w:tc>
          <w:tcPr>
            <w:tcW w:w="3543" w:type="dxa"/>
            <w:vAlign w:val="center"/>
          </w:tcPr>
          <w:p w:rsidR="00562C5D" w:rsidRPr="00E771B4" w:rsidRDefault="00562C5D" w:rsidP="0026030B">
            <w:pPr>
              <w:pStyle w:val="ConsNormal"/>
              <w:rPr>
                <w:sz w:val="18"/>
                <w:szCs w:val="18"/>
              </w:rPr>
            </w:pPr>
          </w:p>
        </w:tc>
        <w:tc>
          <w:tcPr>
            <w:tcW w:w="2128" w:type="dxa"/>
            <w:vAlign w:val="center"/>
          </w:tcPr>
          <w:p w:rsidR="00562C5D" w:rsidRPr="00E771B4" w:rsidRDefault="00562C5D" w:rsidP="0026030B">
            <w:pPr>
              <w:pStyle w:val="ConsNormal"/>
              <w:rPr>
                <w:sz w:val="18"/>
                <w:szCs w:val="18"/>
              </w:rPr>
            </w:pPr>
          </w:p>
        </w:tc>
      </w:tr>
      <w:tr w:rsidR="00562C5D" w:rsidRPr="00B8592F">
        <w:trPr>
          <w:cantSplit/>
        </w:trPr>
        <w:tc>
          <w:tcPr>
            <w:tcW w:w="6096" w:type="dxa"/>
            <w:gridSpan w:val="3"/>
            <w:vAlign w:val="center"/>
          </w:tcPr>
          <w:p w:rsidR="00562C5D" w:rsidRPr="00B8592F" w:rsidRDefault="00562C5D" w:rsidP="0026030B">
            <w:pPr>
              <w:pStyle w:val="ConsNormal"/>
              <w:ind w:firstLine="0"/>
              <w:jc w:val="right"/>
              <w:rPr>
                <w:rFonts w:ascii="Times New Roman" w:hAnsi="Times New Roman" w:cs="Times New Roman"/>
                <w:b/>
                <w:bCs/>
                <w:sz w:val="18"/>
                <w:szCs w:val="18"/>
              </w:rPr>
            </w:pPr>
            <w:r w:rsidRPr="00B8592F">
              <w:rPr>
                <w:rFonts w:ascii="Times New Roman" w:hAnsi="Times New Roman" w:cs="Times New Roman"/>
                <w:b/>
                <w:bCs/>
                <w:sz w:val="18"/>
                <w:szCs w:val="18"/>
              </w:rPr>
              <w:t>Итого</w:t>
            </w:r>
          </w:p>
        </w:tc>
        <w:tc>
          <w:tcPr>
            <w:tcW w:w="1417" w:type="dxa"/>
            <w:vAlign w:val="center"/>
          </w:tcPr>
          <w:p w:rsidR="00562C5D" w:rsidRPr="00B8592F" w:rsidRDefault="00562C5D" w:rsidP="0026030B">
            <w:pPr>
              <w:pStyle w:val="ConsNormal"/>
              <w:jc w:val="center"/>
              <w:rPr>
                <w:rFonts w:ascii="Times New Roman" w:hAnsi="Times New Roman" w:cs="Times New Roman"/>
                <w:b/>
                <w:bCs/>
                <w:sz w:val="18"/>
                <w:szCs w:val="18"/>
              </w:rPr>
            </w:pPr>
          </w:p>
        </w:tc>
        <w:tc>
          <w:tcPr>
            <w:tcW w:w="1985" w:type="dxa"/>
            <w:vAlign w:val="center"/>
          </w:tcPr>
          <w:p w:rsidR="00562C5D" w:rsidRPr="00B8592F" w:rsidRDefault="00562C5D" w:rsidP="0026030B">
            <w:pPr>
              <w:pStyle w:val="ConsNormal"/>
              <w:ind w:firstLine="0"/>
              <w:jc w:val="right"/>
              <w:rPr>
                <w:rFonts w:ascii="Times New Roman" w:hAnsi="Times New Roman" w:cs="Times New Roman"/>
                <w:b/>
                <w:bCs/>
                <w:sz w:val="18"/>
                <w:szCs w:val="18"/>
              </w:rPr>
            </w:pPr>
          </w:p>
        </w:tc>
        <w:tc>
          <w:tcPr>
            <w:tcW w:w="3543" w:type="dxa"/>
            <w:vAlign w:val="center"/>
          </w:tcPr>
          <w:p w:rsidR="00562C5D" w:rsidRPr="00B8592F" w:rsidRDefault="00562C5D" w:rsidP="0026030B">
            <w:pPr>
              <w:pStyle w:val="ConsNormal"/>
              <w:ind w:firstLine="33"/>
              <w:rPr>
                <w:rFonts w:ascii="Times New Roman" w:hAnsi="Times New Roman" w:cs="Times New Roman"/>
                <w:b/>
                <w:bCs/>
                <w:sz w:val="18"/>
                <w:szCs w:val="18"/>
              </w:rPr>
            </w:pPr>
          </w:p>
        </w:tc>
        <w:tc>
          <w:tcPr>
            <w:tcW w:w="2128" w:type="dxa"/>
            <w:vAlign w:val="center"/>
          </w:tcPr>
          <w:p w:rsidR="00562C5D" w:rsidRPr="00B8592F" w:rsidRDefault="00562C5D" w:rsidP="0026030B">
            <w:pPr>
              <w:pStyle w:val="ConsNormal"/>
              <w:ind w:firstLine="33"/>
              <w:rPr>
                <w:rFonts w:ascii="Times New Roman" w:hAnsi="Times New Roman" w:cs="Times New Roman"/>
                <w:b/>
                <w:bCs/>
                <w:sz w:val="18"/>
                <w:szCs w:val="18"/>
              </w:rPr>
            </w:pPr>
          </w:p>
        </w:tc>
      </w:tr>
    </w:tbl>
    <w:p w:rsidR="00562C5D" w:rsidRPr="00B8592F" w:rsidRDefault="00562C5D" w:rsidP="00C059E9">
      <w:pPr>
        <w:pStyle w:val="ConsNormal"/>
        <w:rPr>
          <w:rFonts w:ascii="Times New Roman" w:hAnsi="Times New Roman" w:cs="Times New Roman"/>
          <w:sz w:val="18"/>
          <w:szCs w:val="18"/>
        </w:rPr>
      </w:pPr>
    </w:p>
    <w:p w:rsidR="00562C5D" w:rsidRPr="00B8592F" w:rsidRDefault="00562C5D" w:rsidP="00C059E9">
      <w:pPr>
        <w:pStyle w:val="ConsNormal"/>
        <w:jc w:val="center"/>
        <w:rPr>
          <w:rFonts w:ascii="Times New Roman" w:hAnsi="Times New Roman" w:cs="Times New Roman"/>
          <w:b/>
          <w:bCs/>
          <w:sz w:val="18"/>
          <w:szCs w:val="18"/>
        </w:rPr>
      </w:pPr>
    </w:p>
    <w:p w:rsidR="00562C5D" w:rsidRPr="00B8592F" w:rsidRDefault="00562C5D" w:rsidP="00C059E9">
      <w:pPr>
        <w:pStyle w:val="ConsNormal"/>
        <w:spacing w:after="120"/>
        <w:rPr>
          <w:rFonts w:ascii="Times New Roman" w:hAnsi="Times New Roman" w:cs="Times New Roman"/>
          <w:b/>
          <w:bCs/>
          <w:sz w:val="18"/>
          <w:szCs w:val="18"/>
        </w:rPr>
      </w:pPr>
      <w:r w:rsidRPr="00B8592F">
        <w:rPr>
          <w:rFonts w:ascii="Times New Roman" w:hAnsi="Times New Roman" w:cs="Times New Roman"/>
          <w:b/>
          <w:bCs/>
          <w:sz w:val="18"/>
          <w:szCs w:val="18"/>
        </w:rPr>
        <w:t>I</w:t>
      </w:r>
      <w:r w:rsidRPr="00B8592F">
        <w:rPr>
          <w:rFonts w:ascii="Times New Roman" w:hAnsi="Times New Roman" w:cs="Times New Roman"/>
          <w:b/>
          <w:bCs/>
          <w:sz w:val="18"/>
          <w:szCs w:val="18"/>
          <w:lang w:val="en-US"/>
        </w:rPr>
        <w:t>V</w:t>
      </w:r>
      <w:r w:rsidRPr="00B8592F">
        <w:rPr>
          <w:rFonts w:ascii="Times New Roman" w:hAnsi="Times New Roman" w:cs="Times New Roman"/>
          <w:b/>
          <w:bCs/>
          <w:sz w:val="18"/>
          <w:szCs w:val="18"/>
        </w:rPr>
        <w:t>. Израсходовано средств из избирательного фонда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562C5D" w:rsidRPr="00B8592F">
        <w:trPr>
          <w:cantSplit/>
        </w:trPr>
        <w:tc>
          <w:tcPr>
            <w:tcW w:w="1233"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Дата расходной операции</w:t>
            </w:r>
          </w:p>
        </w:tc>
        <w:tc>
          <w:tcPr>
            <w:tcW w:w="2878"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Кому перечислены средства</w:t>
            </w:r>
          </w:p>
        </w:tc>
        <w:tc>
          <w:tcPr>
            <w:tcW w:w="1262" w:type="dxa"/>
            <w:vAlign w:val="center"/>
          </w:tcPr>
          <w:p w:rsidR="00562C5D" w:rsidRPr="00B8592F" w:rsidRDefault="00562C5D" w:rsidP="0026030B">
            <w:pPr>
              <w:pStyle w:val="ConsNormal"/>
              <w:ind w:left="-106" w:right="-198" w:firstLine="0"/>
              <w:jc w:val="center"/>
              <w:rPr>
                <w:rFonts w:ascii="Times New Roman" w:hAnsi="Times New Roman" w:cs="Times New Roman"/>
                <w:sz w:val="18"/>
                <w:szCs w:val="18"/>
              </w:rPr>
            </w:pPr>
            <w:r w:rsidRPr="00B8592F">
              <w:rPr>
                <w:rFonts w:ascii="Times New Roman" w:hAnsi="Times New Roman" w:cs="Times New Roman"/>
                <w:sz w:val="18"/>
                <w:szCs w:val="18"/>
              </w:rPr>
              <w:t>Шифр строки финансового</w:t>
            </w:r>
          </w:p>
          <w:p w:rsidR="00562C5D" w:rsidRPr="00B8592F" w:rsidRDefault="00562C5D" w:rsidP="0026030B">
            <w:pPr>
              <w:pStyle w:val="ConsNormal"/>
              <w:ind w:left="-106" w:right="-198" w:firstLine="0"/>
              <w:jc w:val="center"/>
              <w:rPr>
                <w:rFonts w:ascii="Times New Roman" w:hAnsi="Times New Roman" w:cs="Times New Roman"/>
                <w:sz w:val="17"/>
                <w:szCs w:val="17"/>
              </w:rPr>
            </w:pPr>
            <w:r w:rsidRPr="00B8592F">
              <w:rPr>
                <w:rFonts w:ascii="Times New Roman" w:hAnsi="Times New Roman" w:cs="Times New Roman"/>
                <w:sz w:val="18"/>
                <w:szCs w:val="18"/>
              </w:rPr>
              <w:t>отчета</w:t>
            </w:r>
            <w:r w:rsidRPr="00B8592F">
              <w:rPr>
                <w:rStyle w:val="a7"/>
                <w:rFonts w:ascii="Times New Roman" w:hAnsi="Times New Roman"/>
                <w:sz w:val="18"/>
                <w:szCs w:val="18"/>
              </w:rPr>
              <w:footnoteReference w:customMarkFollows="1" w:id="7"/>
              <w:t>****</w:t>
            </w:r>
          </w:p>
        </w:tc>
        <w:tc>
          <w:tcPr>
            <w:tcW w:w="1260"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Сумма, руб.</w:t>
            </w:r>
          </w:p>
        </w:tc>
        <w:tc>
          <w:tcPr>
            <w:tcW w:w="1872"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Виды расходов</w:t>
            </w:r>
          </w:p>
        </w:tc>
        <w:tc>
          <w:tcPr>
            <w:tcW w:w="1843"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Документ, подтверждающий расход</w:t>
            </w:r>
          </w:p>
        </w:tc>
        <w:tc>
          <w:tcPr>
            <w:tcW w:w="1685" w:type="dxa"/>
            <w:vAlign w:val="center"/>
          </w:tcPr>
          <w:p w:rsidR="00562C5D" w:rsidRPr="00B8592F" w:rsidRDefault="00562C5D" w:rsidP="0026030B">
            <w:pPr>
              <w:pStyle w:val="ConsNormal"/>
              <w:ind w:firstLine="0"/>
              <w:jc w:val="center"/>
              <w:rPr>
                <w:rFonts w:ascii="Times New Roman" w:hAnsi="Times New Roman" w:cs="Times New Roman"/>
                <w:sz w:val="18"/>
                <w:szCs w:val="18"/>
              </w:rPr>
            </w:pPr>
            <w:r w:rsidRPr="00B8592F">
              <w:rPr>
                <w:rFonts w:ascii="Times New Roman" w:hAnsi="Times New Roman" w:cs="Times New Roman"/>
                <w:sz w:val="18"/>
                <w:szCs w:val="18"/>
              </w:rPr>
              <w:t>Основание для перечисления денежных средств</w:t>
            </w:r>
          </w:p>
        </w:tc>
        <w:tc>
          <w:tcPr>
            <w:tcW w:w="1620" w:type="dxa"/>
            <w:vAlign w:val="center"/>
          </w:tcPr>
          <w:p w:rsidR="00562C5D" w:rsidRPr="00B8592F" w:rsidRDefault="00562C5D" w:rsidP="0026030B">
            <w:pPr>
              <w:pStyle w:val="ConsNormal"/>
              <w:ind w:left="-108" w:right="-108" w:firstLine="0"/>
              <w:jc w:val="center"/>
              <w:rPr>
                <w:rFonts w:ascii="Times New Roman" w:hAnsi="Times New Roman" w:cs="Times New Roman"/>
                <w:sz w:val="18"/>
                <w:szCs w:val="18"/>
              </w:rPr>
            </w:pPr>
            <w:r w:rsidRPr="00B8592F">
              <w:rPr>
                <w:rFonts w:ascii="Times New Roman" w:hAnsi="Times New Roman" w:cs="Times New Roman"/>
                <w:sz w:val="18"/>
                <w:szCs w:val="18"/>
              </w:rPr>
              <w:t>Сумма ошибочно перечисленных, неиспользованных средств, возвращенных в фонд, руб.</w:t>
            </w:r>
          </w:p>
        </w:tc>
        <w:tc>
          <w:tcPr>
            <w:tcW w:w="1515" w:type="dxa"/>
            <w:vAlign w:val="center"/>
          </w:tcPr>
          <w:p w:rsidR="00562C5D" w:rsidRPr="00B8592F" w:rsidRDefault="00562C5D" w:rsidP="0026030B">
            <w:pPr>
              <w:pStyle w:val="ConsNormal"/>
              <w:ind w:left="-108" w:right="-33" w:firstLine="13"/>
              <w:jc w:val="center"/>
              <w:rPr>
                <w:rFonts w:ascii="Times New Roman" w:hAnsi="Times New Roman" w:cs="Times New Roman"/>
                <w:sz w:val="18"/>
                <w:szCs w:val="18"/>
              </w:rPr>
            </w:pPr>
            <w:r w:rsidRPr="00B8592F">
              <w:rPr>
                <w:rFonts w:ascii="Times New Roman" w:hAnsi="Times New Roman" w:cs="Times New Roman"/>
                <w:sz w:val="18"/>
                <w:szCs w:val="18"/>
              </w:rPr>
              <w:t>Сумма фактически израсходованных средств, руб.</w:t>
            </w:r>
          </w:p>
        </w:tc>
      </w:tr>
      <w:tr w:rsidR="00562C5D" w:rsidRPr="00E771B4">
        <w:trPr>
          <w:cantSplit/>
        </w:trPr>
        <w:tc>
          <w:tcPr>
            <w:tcW w:w="1233" w:type="dxa"/>
            <w:vAlign w:val="center"/>
          </w:tcPr>
          <w:p w:rsidR="00562C5D" w:rsidRPr="00E771B4" w:rsidRDefault="00562C5D" w:rsidP="0026030B">
            <w:pPr>
              <w:pStyle w:val="ConsNormal"/>
              <w:ind w:firstLine="34"/>
              <w:jc w:val="center"/>
              <w:rPr>
                <w:sz w:val="16"/>
                <w:szCs w:val="16"/>
              </w:rPr>
            </w:pPr>
            <w:r w:rsidRPr="00E771B4">
              <w:rPr>
                <w:sz w:val="16"/>
                <w:szCs w:val="16"/>
              </w:rPr>
              <w:t>1</w:t>
            </w:r>
          </w:p>
        </w:tc>
        <w:tc>
          <w:tcPr>
            <w:tcW w:w="2878" w:type="dxa"/>
            <w:vAlign w:val="center"/>
          </w:tcPr>
          <w:p w:rsidR="00562C5D" w:rsidRPr="00E771B4" w:rsidRDefault="00562C5D" w:rsidP="0026030B">
            <w:pPr>
              <w:pStyle w:val="ConsNormal"/>
              <w:ind w:firstLine="0"/>
              <w:jc w:val="center"/>
              <w:rPr>
                <w:sz w:val="16"/>
                <w:szCs w:val="16"/>
              </w:rPr>
            </w:pPr>
            <w:r w:rsidRPr="00E771B4">
              <w:rPr>
                <w:sz w:val="16"/>
                <w:szCs w:val="16"/>
              </w:rPr>
              <w:t>2</w:t>
            </w:r>
          </w:p>
        </w:tc>
        <w:tc>
          <w:tcPr>
            <w:tcW w:w="1262" w:type="dxa"/>
            <w:vAlign w:val="center"/>
          </w:tcPr>
          <w:p w:rsidR="00562C5D" w:rsidRPr="00E771B4" w:rsidRDefault="00562C5D" w:rsidP="0026030B">
            <w:pPr>
              <w:pStyle w:val="ConsNormal"/>
              <w:ind w:firstLine="0"/>
              <w:jc w:val="center"/>
              <w:rPr>
                <w:sz w:val="16"/>
                <w:szCs w:val="16"/>
              </w:rPr>
            </w:pPr>
            <w:r w:rsidRPr="00E771B4">
              <w:rPr>
                <w:sz w:val="16"/>
                <w:szCs w:val="16"/>
              </w:rPr>
              <w:t>3</w:t>
            </w:r>
          </w:p>
        </w:tc>
        <w:tc>
          <w:tcPr>
            <w:tcW w:w="1260" w:type="dxa"/>
            <w:vAlign w:val="center"/>
          </w:tcPr>
          <w:p w:rsidR="00562C5D" w:rsidRPr="00E771B4" w:rsidRDefault="00562C5D" w:rsidP="0026030B">
            <w:pPr>
              <w:pStyle w:val="ConsNormal"/>
              <w:ind w:firstLine="0"/>
              <w:jc w:val="center"/>
              <w:rPr>
                <w:sz w:val="16"/>
                <w:szCs w:val="16"/>
              </w:rPr>
            </w:pPr>
            <w:r w:rsidRPr="00E771B4">
              <w:rPr>
                <w:sz w:val="16"/>
                <w:szCs w:val="16"/>
              </w:rPr>
              <w:t>4</w:t>
            </w:r>
          </w:p>
        </w:tc>
        <w:tc>
          <w:tcPr>
            <w:tcW w:w="1872" w:type="dxa"/>
            <w:vAlign w:val="center"/>
          </w:tcPr>
          <w:p w:rsidR="00562C5D" w:rsidRPr="00E771B4" w:rsidRDefault="00562C5D" w:rsidP="0026030B">
            <w:pPr>
              <w:pStyle w:val="ConsNormal"/>
              <w:ind w:firstLine="0"/>
              <w:jc w:val="center"/>
              <w:rPr>
                <w:sz w:val="16"/>
                <w:szCs w:val="16"/>
              </w:rPr>
            </w:pPr>
            <w:r w:rsidRPr="00E771B4">
              <w:rPr>
                <w:sz w:val="16"/>
                <w:szCs w:val="16"/>
              </w:rPr>
              <w:t>5</w:t>
            </w:r>
          </w:p>
        </w:tc>
        <w:tc>
          <w:tcPr>
            <w:tcW w:w="1843" w:type="dxa"/>
            <w:vAlign w:val="center"/>
          </w:tcPr>
          <w:p w:rsidR="00562C5D" w:rsidRPr="00E771B4" w:rsidRDefault="00562C5D" w:rsidP="0026030B">
            <w:pPr>
              <w:pStyle w:val="ConsNormal"/>
              <w:ind w:firstLine="0"/>
              <w:jc w:val="center"/>
              <w:rPr>
                <w:sz w:val="16"/>
                <w:szCs w:val="16"/>
              </w:rPr>
            </w:pPr>
            <w:r w:rsidRPr="00E771B4">
              <w:rPr>
                <w:sz w:val="16"/>
                <w:szCs w:val="16"/>
              </w:rPr>
              <w:t>6</w:t>
            </w:r>
          </w:p>
        </w:tc>
        <w:tc>
          <w:tcPr>
            <w:tcW w:w="1685" w:type="dxa"/>
            <w:vAlign w:val="center"/>
          </w:tcPr>
          <w:p w:rsidR="00562C5D" w:rsidRPr="00E771B4" w:rsidRDefault="00562C5D" w:rsidP="0026030B">
            <w:pPr>
              <w:pStyle w:val="ConsNormal"/>
              <w:ind w:firstLine="0"/>
              <w:jc w:val="center"/>
              <w:rPr>
                <w:sz w:val="16"/>
                <w:szCs w:val="16"/>
              </w:rPr>
            </w:pPr>
            <w:r w:rsidRPr="00E771B4">
              <w:rPr>
                <w:sz w:val="16"/>
                <w:szCs w:val="16"/>
              </w:rPr>
              <w:t>7</w:t>
            </w:r>
          </w:p>
        </w:tc>
        <w:tc>
          <w:tcPr>
            <w:tcW w:w="1620" w:type="dxa"/>
            <w:vAlign w:val="center"/>
          </w:tcPr>
          <w:p w:rsidR="00562C5D" w:rsidRPr="00E771B4" w:rsidRDefault="00562C5D" w:rsidP="0026030B">
            <w:pPr>
              <w:pStyle w:val="ConsNormal"/>
              <w:ind w:firstLine="0"/>
              <w:jc w:val="center"/>
              <w:rPr>
                <w:sz w:val="16"/>
                <w:szCs w:val="16"/>
              </w:rPr>
            </w:pPr>
            <w:r w:rsidRPr="00E771B4">
              <w:rPr>
                <w:sz w:val="16"/>
                <w:szCs w:val="16"/>
              </w:rPr>
              <w:t>8</w:t>
            </w:r>
          </w:p>
        </w:tc>
        <w:tc>
          <w:tcPr>
            <w:tcW w:w="1515" w:type="dxa"/>
            <w:vAlign w:val="center"/>
          </w:tcPr>
          <w:p w:rsidR="00562C5D" w:rsidRPr="00E771B4" w:rsidRDefault="00562C5D" w:rsidP="0026030B">
            <w:pPr>
              <w:pStyle w:val="ConsNormal"/>
              <w:ind w:firstLine="0"/>
              <w:jc w:val="center"/>
              <w:rPr>
                <w:sz w:val="16"/>
                <w:szCs w:val="16"/>
              </w:rPr>
            </w:pPr>
            <w:r w:rsidRPr="00E771B4">
              <w:rPr>
                <w:sz w:val="16"/>
                <w:szCs w:val="16"/>
              </w:rPr>
              <w:t>9</w:t>
            </w:r>
          </w:p>
        </w:tc>
      </w:tr>
      <w:tr w:rsidR="00562C5D" w:rsidRPr="00E771B4">
        <w:trPr>
          <w:cantSplit/>
        </w:trPr>
        <w:tc>
          <w:tcPr>
            <w:tcW w:w="1233" w:type="dxa"/>
            <w:vAlign w:val="center"/>
          </w:tcPr>
          <w:p w:rsidR="00562C5D" w:rsidRPr="00E771B4" w:rsidRDefault="00562C5D" w:rsidP="0026030B">
            <w:pPr>
              <w:pStyle w:val="ConsNormal"/>
              <w:rPr>
                <w:b/>
                <w:bCs/>
                <w:sz w:val="18"/>
                <w:szCs w:val="18"/>
              </w:rPr>
            </w:pPr>
          </w:p>
        </w:tc>
        <w:tc>
          <w:tcPr>
            <w:tcW w:w="2878" w:type="dxa"/>
            <w:vAlign w:val="center"/>
          </w:tcPr>
          <w:p w:rsidR="00562C5D" w:rsidRPr="00E771B4" w:rsidRDefault="00562C5D" w:rsidP="0026030B">
            <w:pPr>
              <w:pStyle w:val="ConsNormal"/>
              <w:rPr>
                <w:b/>
                <w:bCs/>
                <w:sz w:val="18"/>
                <w:szCs w:val="18"/>
              </w:rPr>
            </w:pPr>
          </w:p>
        </w:tc>
        <w:tc>
          <w:tcPr>
            <w:tcW w:w="1262" w:type="dxa"/>
            <w:vAlign w:val="center"/>
          </w:tcPr>
          <w:p w:rsidR="00562C5D" w:rsidRPr="00E771B4" w:rsidRDefault="00562C5D" w:rsidP="0026030B">
            <w:pPr>
              <w:pStyle w:val="ConsNormal"/>
              <w:rPr>
                <w:sz w:val="18"/>
                <w:szCs w:val="18"/>
              </w:rPr>
            </w:pPr>
          </w:p>
        </w:tc>
        <w:tc>
          <w:tcPr>
            <w:tcW w:w="1260" w:type="dxa"/>
            <w:vAlign w:val="center"/>
          </w:tcPr>
          <w:p w:rsidR="00562C5D" w:rsidRPr="00E771B4" w:rsidRDefault="00562C5D" w:rsidP="0026030B">
            <w:pPr>
              <w:pStyle w:val="ConsNormal"/>
              <w:rPr>
                <w:b/>
                <w:bCs/>
                <w:sz w:val="18"/>
                <w:szCs w:val="18"/>
              </w:rPr>
            </w:pPr>
          </w:p>
        </w:tc>
        <w:tc>
          <w:tcPr>
            <w:tcW w:w="1872" w:type="dxa"/>
            <w:vAlign w:val="center"/>
          </w:tcPr>
          <w:p w:rsidR="00562C5D" w:rsidRPr="00E771B4" w:rsidRDefault="00562C5D" w:rsidP="0026030B">
            <w:pPr>
              <w:pStyle w:val="ConsNormal"/>
              <w:rPr>
                <w:b/>
                <w:bCs/>
                <w:sz w:val="18"/>
                <w:szCs w:val="18"/>
              </w:rPr>
            </w:pPr>
          </w:p>
        </w:tc>
        <w:tc>
          <w:tcPr>
            <w:tcW w:w="1843" w:type="dxa"/>
            <w:vAlign w:val="center"/>
          </w:tcPr>
          <w:p w:rsidR="00562C5D" w:rsidRPr="00E771B4" w:rsidRDefault="00562C5D" w:rsidP="0026030B">
            <w:pPr>
              <w:pStyle w:val="ConsNormal"/>
              <w:rPr>
                <w:b/>
                <w:bCs/>
                <w:sz w:val="18"/>
                <w:szCs w:val="18"/>
              </w:rPr>
            </w:pPr>
          </w:p>
        </w:tc>
        <w:tc>
          <w:tcPr>
            <w:tcW w:w="1685" w:type="dxa"/>
            <w:vAlign w:val="center"/>
          </w:tcPr>
          <w:p w:rsidR="00562C5D" w:rsidRPr="00E771B4" w:rsidRDefault="00562C5D" w:rsidP="0026030B">
            <w:pPr>
              <w:pStyle w:val="ConsNormal"/>
              <w:rPr>
                <w:b/>
                <w:bCs/>
                <w:sz w:val="18"/>
                <w:szCs w:val="18"/>
              </w:rPr>
            </w:pPr>
          </w:p>
        </w:tc>
        <w:tc>
          <w:tcPr>
            <w:tcW w:w="1620" w:type="dxa"/>
            <w:vAlign w:val="center"/>
          </w:tcPr>
          <w:p w:rsidR="00562C5D" w:rsidRPr="00E771B4" w:rsidRDefault="00562C5D" w:rsidP="0026030B">
            <w:pPr>
              <w:pStyle w:val="ConsNormal"/>
              <w:rPr>
                <w:b/>
                <w:bCs/>
                <w:sz w:val="18"/>
                <w:szCs w:val="18"/>
              </w:rPr>
            </w:pPr>
          </w:p>
        </w:tc>
        <w:tc>
          <w:tcPr>
            <w:tcW w:w="1515" w:type="dxa"/>
            <w:vAlign w:val="center"/>
          </w:tcPr>
          <w:p w:rsidR="00562C5D" w:rsidRPr="00E771B4" w:rsidRDefault="00562C5D" w:rsidP="0026030B">
            <w:pPr>
              <w:pStyle w:val="ConsNormal"/>
              <w:rPr>
                <w:b/>
                <w:bCs/>
                <w:sz w:val="18"/>
                <w:szCs w:val="18"/>
              </w:rPr>
            </w:pPr>
          </w:p>
        </w:tc>
      </w:tr>
      <w:tr w:rsidR="00562C5D" w:rsidRPr="00E771B4">
        <w:trPr>
          <w:cantSplit/>
        </w:trPr>
        <w:tc>
          <w:tcPr>
            <w:tcW w:w="4111" w:type="dxa"/>
            <w:gridSpan w:val="2"/>
            <w:vAlign w:val="center"/>
          </w:tcPr>
          <w:p w:rsidR="00562C5D" w:rsidRPr="00B8592F" w:rsidRDefault="00562C5D" w:rsidP="0026030B">
            <w:pPr>
              <w:pStyle w:val="ConsNormal"/>
              <w:jc w:val="right"/>
              <w:rPr>
                <w:rFonts w:ascii="Times New Roman" w:hAnsi="Times New Roman" w:cs="Times New Roman"/>
                <w:b/>
                <w:bCs/>
                <w:sz w:val="18"/>
                <w:szCs w:val="18"/>
              </w:rPr>
            </w:pPr>
            <w:r w:rsidRPr="00B8592F">
              <w:rPr>
                <w:rFonts w:ascii="Times New Roman" w:hAnsi="Times New Roman" w:cs="Times New Roman"/>
                <w:b/>
                <w:bCs/>
                <w:sz w:val="18"/>
                <w:szCs w:val="18"/>
              </w:rPr>
              <w:t>Итого</w:t>
            </w:r>
          </w:p>
        </w:tc>
        <w:tc>
          <w:tcPr>
            <w:tcW w:w="1262" w:type="dxa"/>
            <w:vAlign w:val="center"/>
          </w:tcPr>
          <w:p w:rsidR="00562C5D" w:rsidRPr="00B8592F" w:rsidRDefault="00562C5D" w:rsidP="0026030B">
            <w:pPr>
              <w:pStyle w:val="ConsNormal"/>
              <w:jc w:val="center"/>
              <w:rPr>
                <w:rFonts w:ascii="Times New Roman" w:hAnsi="Times New Roman" w:cs="Times New Roman"/>
                <w:b/>
                <w:bCs/>
                <w:sz w:val="18"/>
                <w:szCs w:val="18"/>
              </w:rPr>
            </w:pPr>
          </w:p>
        </w:tc>
        <w:tc>
          <w:tcPr>
            <w:tcW w:w="1260" w:type="dxa"/>
            <w:vAlign w:val="center"/>
          </w:tcPr>
          <w:p w:rsidR="00562C5D" w:rsidRPr="00E771B4" w:rsidRDefault="00562C5D" w:rsidP="0026030B">
            <w:pPr>
              <w:pStyle w:val="ConsNormal"/>
              <w:ind w:firstLine="0"/>
              <w:jc w:val="right"/>
              <w:rPr>
                <w:b/>
                <w:bCs/>
                <w:sz w:val="18"/>
                <w:szCs w:val="18"/>
              </w:rPr>
            </w:pPr>
          </w:p>
        </w:tc>
        <w:tc>
          <w:tcPr>
            <w:tcW w:w="1872" w:type="dxa"/>
            <w:vAlign w:val="center"/>
          </w:tcPr>
          <w:p w:rsidR="00562C5D" w:rsidRPr="00E771B4" w:rsidRDefault="00562C5D" w:rsidP="0026030B">
            <w:pPr>
              <w:pStyle w:val="ConsNormal"/>
              <w:rPr>
                <w:b/>
                <w:bCs/>
                <w:sz w:val="18"/>
                <w:szCs w:val="18"/>
              </w:rPr>
            </w:pPr>
          </w:p>
        </w:tc>
        <w:tc>
          <w:tcPr>
            <w:tcW w:w="1843" w:type="dxa"/>
            <w:vAlign w:val="center"/>
          </w:tcPr>
          <w:p w:rsidR="00562C5D" w:rsidRPr="00E771B4" w:rsidRDefault="00562C5D" w:rsidP="0026030B">
            <w:pPr>
              <w:pStyle w:val="ConsNormal"/>
              <w:rPr>
                <w:b/>
                <w:bCs/>
                <w:sz w:val="18"/>
                <w:szCs w:val="18"/>
              </w:rPr>
            </w:pPr>
          </w:p>
        </w:tc>
        <w:tc>
          <w:tcPr>
            <w:tcW w:w="1685" w:type="dxa"/>
            <w:vAlign w:val="center"/>
          </w:tcPr>
          <w:p w:rsidR="00562C5D" w:rsidRPr="00E771B4" w:rsidRDefault="00562C5D" w:rsidP="0026030B">
            <w:pPr>
              <w:pStyle w:val="ConsNormal"/>
              <w:rPr>
                <w:b/>
                <w:bCs/>
                <w:sz w:val="18"/>
                <w:szCs w:val="18"/>
              </w:rPr>
            </w:pPr>
          </w:p>
        </w:tc>
        <w:tc>
          <w:tcPr>
            <w:tcW w:w="1620" w:type="dxa"/>
            <w:vAlign w:val="center"/>
          </w:tcPr>
          <w:p w:rsidR="00562C5D" w:rsidRPr="00E771B4" w:rsidRDefault="00562C5D" w:rsidP="0026030B">
            <w:pPr>
              <w:pStyle w:val="ConsNormal"/>
              <w:rPr>
                <w:b/>
                <w:bCs/>
                <w:sz w:val="18"/>
                <w:szCs w:val="18"/>
              </w:rPr>
            </w:pPr>
          </w:p>
        </w:tc>
        <w:tc>
          <w:tcPr>
            <w:tcW w:w="1515" w:type="dxa"/>
            <w:vAlign w:val="center"/>
          </w:tcPr>
          <w:p w:rsidR="00562C5D" w:rsidRPr="00E771B4" w:rsidRDefault="00562C5D" w:rsidP="0026030B">
            <w:pPr>
              <w:pStyle w:val="ConsNormal"/>
              <w:rPr>
                <w:b/>
                <w:bCs/>
                <w:sz w:val="18"/>
                <w:szCs w:val="18"/>
              </w:rPr>
            </w:pPr>
          </w:p>
        </w:tc>
      </w:tr>
    </w:tbl>
    <w:p w:rsidR="00562C5D" w:rsidRPr="00E771B4" w:rsidRDefault="00562C5D" w:rsidP="00C059E9">
      <w:pPr>
        <w:pStyle w:val="ConsPlusNormal"/>
        <w:ind w:firstLine="0"/>
        <w:jc w:val="center"/>
        <w:rPr>
          <w:rFonts w:ascii="Times New Roman" w:hAnsi="Times New Roman" w:cs="Times New Roman"/>
          <w:sz w:val="18"/>
          <w:szCs w:val="18"/>
        </w:rPr>
      </w:pPr>
    </w:p>
    <w:p w:rsidR="00562C5D" w:rsidRPr="00E771B4" w:rsidRDefault="00562C5D" w:rsidP="00C059E9">
      <w:pPr>
        <w:pStyle w:val="ConsPlusNormal"/>
        <w:ind w:firstLine="0"/>
        <w:jc w:val="center"/>
        <w:rPr>
          <w:rFonts w:ascii="Times New Roman" w:hAnsi="Times New Roman" w:cs="Times New Roman"/>
          <w:sz w:val="18"/>
          <w:szCs w:val="18"/>
        </w:rPr>
      </w:pPr>
    </w:p>
    <w:p w:rsidR="00562C5D" w:rsidRPr="00E771B4" w:rsidRDefault="00562C5D" w:rsidP="00C059E9">
      <w:pPr>
        <w:pStyle w:val="ConsPlusNormal"/>
        <w:ind w:firstLine="0"/>
        <w:jc w:val="center"/>
        <w:rPr>
          <w:rFonts w:ascii="Times New Roman" w:hAnsi="Times New Roman" w:cs="Times New Roman"/>
          <w:sz w:val="18"/>
          <w:szCs w:val="18"/>
        </w:rPr>
      </w:pPr>
    </w:p>
    <w:p w:rsidR="00562C5D" w:rsidRPr="00E771B4" w:rsidRDefault="00562C5D" w:rsidP="00C059E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bl>
      <w:tblPr>
        <w:tblW w:w="0" w:type="auto"/>
        <w:tblInd w:w="2" w:type="dxa"/>
        <w:tblLook w:val="0000" w:firstRow="0" w:lastRow="0" w:firstColumn="0" w:lastColumn="0" w:noHBand="0" w:noVBand="0"/>
      </w:tblPr>
      <w:tblGrid>
        <w:gridCol w:w="5220"/>
        <w:gridCol w:w="2340"/>
        <w:gridCol w:w="1440"/>
        <w:gridCol w:w="5220"/>
      </w:tblGrid>
      <w:tr w:rsidR="00562C5D" w:rsidRPr="00E771B4">
        <w:tc>
          <w:tcPr>
            <w:tcW w:w="5220" w:type="dxa"/>
            <w:tcBorders>
              <w:top w:val="nil"/>
              <w:left w:val="nil"/>
              <w:bottom w:val="nil"/>
              <w:right w:val="nil"/>
            </w:tcBorders>
          </w:tcPr>
          <w:p w:rsidR="00562C5D" w:rsidRPr="00E771B4" w:rsidRDefault="00562C5D" w:rsidP="00AA1F3A">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r>
              <w:rPr>
                <w:rFonts w:ascii="Times New Roman" w:hAnsi="Times New Roman" w:cs="Times New Roman"/>
              </w:rPr>
              <w:t xml:space="preserve"> избирательного объединения </w:t>
            </w:r>
            <w:r w:rsidRPr="00E771B4">
              <w:rPr>
                <w:rFonts w:ascii="Times New Roman" w:hAnsi="Times New Roman" w:cs="Times New Roman"/>
              </w:rPr>
              <w:t xml:space="preserve">по финансовым вопросам/кандидат </w:t>
            </w:r>
          </w:p>
        </w:tc>
        <w:tc>
          <w:tcPr>
            <w:tcW w:w="23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sz w:val="18"/>
                <w:szCs w:val="18"/>
              </w:rPr>
            </w:pPr>
          </w:p>
          <w:p w:rsidR="00562C5D" w:rsidRPr="00E771B4" w:rsidRDefault="00562C5D" w:rsidP="0026030B">
            <w:pPr>
              <w:pStyle w:val="ConsPlusNonformat"/>
              <w:rPr>
                <w:rFonts w:ascii="Times New Roman" w:hAnsi="Times New Roman" w:cs="Times New Roman"/>
                <w:b/>
                <w:bCs/>
                <w:sz w:val="24"/>
                <w:szCs w:val="24"/>
              </w:rPr>
            </w:pPr>
          </w:p>
        </w:tc>
      </w:tr>
      <w:tr w:rsidR="00562C5D" w:rsidRPr="00E771B4">
        <w:tc>
          <w:tcPr>
            <w:tcW w:w="522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562C5D" w:rsidRPr="00E771B4" w:rsidRDefault="00562C5D" w:rsidP="00C059E9">
      <w:pPr>
        <w:pStyle w:val="ConsPlusNormal"/>
        <w:ind w:firstLine="0"/>
        <w:jc w:val="center"/>
        <w:rPr>
          <w:rFonts w:ascii="Times New Roman" w:hAnsi="Times New Roman" w:cs="Times New Roman"/>
          <w:sz w:val="18"/>
          <w:szCs w:val="18"/>
        </w:rPr>
      </w:pPr>
    </w:p>
    <w:p w:rsidR="00562C5D" w:rsidRPr="00E771B4" w:rsidRDefault="00562C5D" w:rsidP="00C059E9">
      <w:pPr>
        <w:pStyle w:val="ConsPlusNormal"/>
        <w:ind w:firstLine="0"/>
        <w:jc w:val="center"/>
        <w:rPr>
          <w:rFonts w:ascii="Times New Roman" w:hAnsi="Times New Roman" w:cs="Times New Roman"/>
          <w:sz w:val="18"/>
          <w:szCs w:val="18"/>
        </w:rPr>
        <w:sectPr w:rsidR="00562C5D" w:rsidRPr="00E771B4" w:rsidSect="00DF1624">
          <w:pgSz w:w="16838" w:h="11906" w:orient="landscape" w:code="9"/>
          <w:pgMar w:top="680" w:right="567" w:bottom="567" w:left="709" w:header="567" w:footer="488" w:gutter="0"/>
          <w:pgNumType w:start="1"/>
          <w:cols w:space="708"/>
          <w:titlePg/>
          <w:docGrid w:linePitch="360"/>
        </w:sectPr>
      </w:pPr>
    </w:p>
    <w:tbl>
      <w:tblPr>
        <w:tblW w:w="15768" w:type="dxa"/>
        <w:tblInd w:w="2" w:type="dxa"/>
        <w:tblLook w:val="0000" w:firstRow="0" w:lastRow="0" w:firstColumn="0" w:lastColumn="0" w:noHBand="0" w:noVBand="0"/>
      </w:tblPr>
      <w:tblGrid>
        <w:gridCol w:w="8568"/>
        <w:gridCol w:w="7200"/>
      </w:tblGrid>
      <w:tr w:rsidR="00562C5D" w:rsidRPr="00E771B4">
        <w:trPr>
          <w:trHeight w:val="1861"/>
        </w:trPr>
        <w:tc>
          <w:tcPr>
            <w:tcW w:w="8568" w:type="dxa"/>
            <w:tcBorders>
              <w:top w:val="nil"/>
              <w:left w:val="nil"/>
              <w:bottom w:val="nil"/>
              <w:right w:val="nil"/>
            </w:tcBorders>
          </w:tcPr>
          <w:p w:rsidR="00562C5D" w:rsidRPr="00E771B4" w:rsidRDefault="00562C5D" w:rsidP="0026030B">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rsidR="00562C5D" w:rsidRPr="007E3B29" w:rsidRDefault="00562C5D" w:rsidP="0026030B">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Приложение № 2</w:t>
            </w:r>
          </w:p>
          <w:p w:rsidR="00562C5D" w:rsidRPr="007E3B29" w:rsidRDefault="00562C5D" w:rsidP="00A35BF4">
            <w:pPr>
              <w:pStyle w:val="ConsPlusTitle"/>
              <w:jc w:val="center"/>
              <w:rPr>
                <w:rFonts w:ascii="Times New Roman" w:hAnsi="Times New Roman" w:cs="Times New Roman"/>
                <w:b w:val="0"/>
                <w:bCs w:val="0"/>
                <w:sz w:val="24"/>
                <w:szCs w:val="24"/>
              </w:rPr>
            </w:pPr>
            <w:r w:rsidRPr="007E3B2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26030B">
            <w:pPr>
              <w:pStyle w:val="ConsPlusTitle"/>
              <w:jc w:val="center"/>
              <w:rPr>
                <w:rFonts w:ascii="Times New Roman" w:hAnsi="Times New Roman" w:cs="Times New Roman"/>
                <w:b w:val="0"/>
                <w:bCs w:val="0"/>
                <w:sz w:val="22"/>
                <w:szCs w:val="22"/>
              </w:rPr>
            </w:pPr>
            <w:r w:rsidRPr="007E3B29">
              <w:rPr>
                <w:rFonts w:ascii="Times New Roman" w:hAnsi="Times New Roman" w:cs="Times New Roman"/>
                <w:b w:val="0"/>
                <w:bCs w:val="0"/>
                <w:sz w:val="24"/>
                <w:szCs w:val="24"/>
              </w:rPr>
              <w:t>Законодательной Думы Томской области</w:t>
            </w:r>
            <w:r>
              <w:rPr>
                <w:rFonts w:ascii="Times New Roman" w:hAnsi="Times New Roman" w:cs="Times New Roman"/>
                <w:b w:val="0"/>
                <w:bCs w:val="0"/>
                <w:sz w:val="24"/>
                <w:szCs w:val="24"/>
              </w:rPr>
              <w:t xml:space="preserve"> седьмого созыва</w:t>
            </w:r>
          </w:p>
        </w:tc>
      </w:tr>
    </w:tbl>
    <w:p w:rsidR="00562C5D" w:rsidRDefault="00562C5D" w:rsidP="00371CB8">
      <w:pPr>
        <w:pStyle w:val="ConsPlusNonformat"/>
        <w:spacing w:line="180" w:lineRule="exact"/>
        <w:jc w:val="right"/>
        <w:rPr>
          <w:rFonts w:ascii="Times New Roman" w:hAnsi="Times New Roman" w:cs="Times New Roman"/>
        </w:rPr>
      </w:pPr>
    </w:p>
    <w:p w:rsidR="00562C5D" w:rsidRPr="00E771B4" w:rsidRDefault="00562C5D" w:rsidP="00371CB8">
      <w:pPr>
        <w:pStyle w:val="ConsPlusNonformat"/>
        <w:spacing w:line="180" w:lineRule="exact"/>
        <w:jc w:val="right"/>
        <w:rPr>
          <w:rFonts w:ascii="Times New Roman" w:hAnsi="Times New Roman" w:cs="Times New Roman"/>
        </w:rPr>
      </w:pPr>
      <w:r w:rsidRPr="00E771B4">
        <w:rPr>
          <w:rFonts w:ascii="Times New Roman" w:hAnsi="Times New Roman" w:cs="Times New Roman"/>
        </w:rPr>
        <w:t>Пример заполнения формы № 1</w:t>
      </w:r>
    </w:p>
    <w:p w:rsidR="00562C5D" w:rsidRDefault="00562C5D" w:rsidP="00C059E9">
      <w:pPr>
        <w:pStyle w:val="ConsPlusNonformat"/>
        <w:jc w:val="center"/>
        <w:rPr>
          <w:rFonts w:ascii="Times New Roman" w:hAnsi="Times New Roman" w:cs="Times New Roman"/>
          <w:b/>
          <w:bCs/>
          <w:sz w:val="18"/>
          <w:szCs w:val="18"/>
        </w:rPr>
      </w:pPr>
    </w:p>
    <w:p w:rsidR="00562C5D" w:rsidRDefault="00562C5D" w:rsidP="00C059E9">
      <w:pPr>
        <w:pStyle w:val="ConsPlusNonformat"/>
        <w:jc w:val="center"/>
        <w:rPr>
          <w:rFonts w:ascii="Times New Roman" w:hAnsi="Times New Roman" w:cs="Times New Roman"/>
          <w:b/>
          <w:bCs/>
          <w:sz w:val="18"/>
          <w:szCs w:val="18"/>
        </w:rPr>
      </w:pPr>
    </w:p>
    <w:p w:rsidR="00562C5D" w:rsidRPr="00131837" w:rsidRDefault="00562C5D" w:rsidP="00C059E9">
      <w:pPr>
        <w:pStyle w:val="ConsPlusNonformat"/>
        <w:jc w:val="center"/>
        <w:rPr>
          <w:rFonts w:ascii="Times New Roman" w:hAnsi="Times New Roman" w:cs="Times New Roman"/>
          <w:b/>
          <w:bCs/>
          <w:sz w:val="18"/>
          <w:szCs w:val="18"/>
        </w:rPr>
      </w:pPr>
      <w:r w:rsidRPr="00131837">
        <w:rPr>
          <w:rFonts w:ascii="Times New Roman" w:hAnsi="Times New Roman" w:cs="Times New Roman"/>
          <w:b/>
          <w:bCs/>
          <w:sz w:val="18"/>
          <w:szCs w:val="18"/>
        </w:rPr>
        <w:t xml:space="preserve">УЧЕТ </w:t>
      </w:r>
    </w:p>
    <w:p w:rsidR="00562C5D" w:rsidRPr="00131837" w:rsidRDefault="00562C5D" w:rsidP="00C059E9">
      <w:pPr>
        <w:pStyle w:val="ConsPlusNonformat"/>
        <w:jc w:val="center"/>
        <w:rPr>
          <w:rFonts w:ascii="Times New Roman" w:hAnsi="Times New Roman" w:cs="Times New Roman"/>
          <w:b/>
          <w:bCs/>
          <w:sz w:val="18"/>
          <w:szCs w:val="18"/>
        </w:rPr>
      </w:pPr>
      <w:r>
        <w:rPr>
          <w:rFonts w:ascii="Times New Roman" w:hAnsi="Times New Roman" w:cs="Times New Roman"/>
          <w:b/>
          <w:bCs/>
          <w:sz w:val="18"/>
          <w:szCs w:val="18"/>
        </w:rPr>
        <w:t xml:space="preserve">поступления и расходования денежных </w:t>
      </w:r>
      <w:r w:rsidRPr="00131837">
        <w:rPr>
          <w:rFonts w:ascii="Times New Roman" w:hAnsi="Times New Roman" w:cs="Times New Roman"/>
          <w:b/>
          <w:bCs/>
          <w:sz w:val="18"/>
          <w:szCs w:val="18"/>
        </w:rPr>
        <w:t>средств избирательного фонда</w:t>
      </w:r>
      <w:r>
        <w:rPr>
          <w:rFonts w:ascii="Times New Roman" w:hAnsi="Times New Roman" w:cs="Times New Roman"/>
          <w:b/>
          <w:bCs/>
          <w:sz w:val="18"/>
          <w:szCs w:val="18"/>
        </w:rPr>
        <w:t xml:space="preserve"> избирательного объединения</w:t>
      </w:r>
      <w:r w:rsidRPr="00131837">
        <w:rPr>
          <w:rFonts w:ascii="Times New Roman" w:hAnsi="Times New Roman" w:cs="Times New Roman"/>
          <w:b/>
          <w:bCs/>
          <w:sz w:val="18"/>
          <w:szCs w:val="18"/>
        </w:rPr>
        <w:t>,</w:t>
      </w:r>
      <w:r>
        <w:rPr>
          <w:rFonts w:ascii="Times New Roman" w:hAnsi="Times New Roman" w:cs="Times New Roman"/>
          <w:b/>
          <w:bCs/>
          <w:sz w:val="18"/>
          <w:szCs w:val="18"/>
        </w:rPr>
        <w:t xml:space="preserve"> </w:t>
      </w:r>
      <w:r w:rsidRPr="00131837">
        <w:rPr>
          <w:rFonts w:ascii="Times New Roman" w:hAnsi="Times New Roman" w:cs="Times New Roman"/>
          <w:b/>
          <w:bCs/>
          <w:sz w:val="18"/>
          <w:szCs w:val="18"/>
        </w:rPr>
        <w:t xml:space="preserve"> кандидата</w:t>
      </w:r>
    </w:p>
    <w:p w:rsidR="00562C5D" w:rsidRPr="00E771B4" w:rsidRDefault="00562C5D" w:rsidP="00C059E9">
      <w:pPr>
        <w:pStyle w:val="ConsPlusNonformat"/>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15660"/>
      </w:tblGrid>
      <w:tr w:rsidR="00562C5D" w:rsidRPr="00E771B4">
        <w:tc>
          <w:tcPr>
            <w:tcW w:w="15660" w:type="dxa"/>
            <w:tcBorders>
              <w:top w:val="nil"/>
              <w:left w:val="nil"/>
              <w:bottom w:val="single" w:sz="4" w:space="0" w:color="auto"/>
              <w:right w:val="nil"/>
            </w:tcBorders>
          </w:tcPr>
          <w:p w:rsidR="00562C5D" w:rsidRPr="0068029F" w:rsidRDefault="00562C5D" w:rsidP="00185A60">
            <w:pPr>
              <w:pStyle w:val="ConsPlusNonformat"/>
              <w:spacing w:after="60"/>
              <w:rPr>
                <w:rFonts w:ascii="Times New Roman" w:hAnsi="Times New Roman" w:cs="Times New Roman"/>
                <w:b/>
                <w:bCs/>
                <w:sz w:val="24"/>
                <w:szCs w:val="24"/>
              </w:rPr>
            </w:pPr>
            <w:r w:rsidRPr="0068029F">
              <w:rPr>
                <w:rFonts w:ascii="Times New Roman" w:hAnsi="Times New Roman" w:cs="Times New Roman"/>
                <w:b/>
                <w:bCs/>
                <w:sz w:val="24"/>
                <w:szCs w:val="24"/>
              </w:rPr>
              <w:t>Выборы депутатов Законодательной Думы Томской области седьмого созыва</w:t>
            </w:r>
          </w:p>
        </w:tc>
      </w:tr>
      <w:tr w:rsidR="00562C5D" w:rsidRPr="00E771B4">
        <w:tc>
          <w:tcPr>
            <w:tcW w:w="15660" w:type="dxa"/>
            <w:tcBorders>
              <w:top w:val="single" w:sz="4" w:space="0" w:color="auto"/>
              <w:left w:val="nil"/>
              <w:bottom w:val="nil"/>
              <w:right w:val="nil"/>
            </w:tcBorders>
          </w:tcPr>
          <w:p w:rsidR="00562C5D" w:rsidRPr="00E771B4" w:rsidRDefault="00562C5D"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562C5D" w:rsidRPr="00E771B4">
        <w:tc>
          <w:tcPr>
            <w:tcW w:w="15660" w:type="dxa"/>
            <w:tcBorders>
              <w:top w:val="nil"/>
              <w:left w:val="nil"/>
              <w:bottom w:val="single" w:sz="4" w:space="0" w:color="auto"/>
              <w:right w:val="nil"/>
            </w:tcBorders>
          </w:tcPr>
          <w:p w:rsidR="00562C5D" w:rsidRPr="00E771B4" w:rsidRDefault="00562C5D" w:rsidP="0026030B">
            <w:pPr>
              <w:pStyle w:val="ConsPlusNonformat"/>
              <w:spacing w:before="120" w:after="60"/>
              <w:rPr>
                <w:rFonts w:ascii="Times New Roman" w:hAnsi="Times New Roman" w:cs="Times New Roman"/>
                <w:b/>
                <w:bCs/>
                <w:caps/>
              </w:rPr>
            </w:pPr>
            <w:r w:rsidRPr="00E771B4">
              <w:rPr>
                <w:rFonts w:ascii="Times New Roman" w:hAnsi="Times New Roman" w:cs="Times New Roman"/>
                <w:b/>
                <w:bCs/>
                <w:caps/>
              </w:rPr>
              <w:t>Соколов Андрей Владимирович</w:t>
            </w:r>
          </w:p>
        </w:tc>
      </w:tr>
      <w:tr w:rsidR="00562C5D" w:rsidRPr="00E771B4">
        <w:trPr>
          <w:trHeight w:val="112"/>
        </w:trPr>
        <w:tc>
          <w:tcPr>
            <w:tcW w:w="15660" w:type="dxa"/>
            <w:tcBorders>
              <w:top w:val="single" w:sz="4" w:space="0" w:color="auto"/>
              <w:left w:val="nil"/>
              <w:bottom w:val="nil"/>
              <w:right w:val="nil"/>
            </w:tcBorders>
          </w:tcPr>
          <w:p w:rsidR="00562C5D" w:rsidRPr="00E771B4" w:rsidRDefault="00562C5D" w:rsidP="0026030B">
            <w:pPr>
              <w:pStyle w:val="ConsPlusNonformat"/>
              <w:rPr>
                <w:rFonts w:ascii="Times New Roman" w:hAnsi="Times New Roman" w:cs="Times New Roman"/>
                <w:sz w:val="16"/>
                <w:szCs w:val="16"/>
              </w:rPr>
            </w:pPr>
            <w:r w:rsidRPr="00E771B4">
              <w:rPr>
                <w:rFonts w:ascii="Times New Roman" w:hAnsi="Times New Roman" w:cs="Times New Roman"/>
                <w:sz w:val="16"/>
                <w:szCs w:val="16"/>
              </w:rPr>
              <w:t>(н</w:t>
            </w:r>
            <w:r>
              <w:rPr>
                <w:rFonts w:ascii="Times New Roman" w:hAnsi="Times New Roman" w:cs="Times New Roman"/>
                <w:sz w:val="16"/>
                <w:szCs w:val="16"/>
              </w:rPr>
              <w:t>аименование политической партии/</w:t>
            </w:r>
            <w:r w:rsidRPr="00E771B4">
              <w:rPr>
                <w:rFonts w:ascii="Times New Roman" w:hAnsi="Times New Roman" w:cs="Times New Roman"/>
                <w:sz w:val="16"/>
                <w:szCs w:val="16"/>
              </w:rPr>
              <w:t xml:space="preserve">регионального </w:t>
            </w:r>
            <w:r>
              <w:rPr>
                <w:rFonts w:ascii="Times New Roman" w:hAnsi="Times New Roman" w:cs="Times New Roman"/>
                <w:sz w:val="16"/>
                <w:szCs w:val="16"/>
              </w:rPr>
              <w:t>отделения политической партии/</w:t>
            </w:r>
            <w:r w:rsidRPr="00E771B4">
              <w:rPr>
                <w:rFonts w:ascii="Times New Roman" w:hAnsi="Times New Roman" w:cs="Times New Roman"/>
                <w:sz w:val="16"/>
                <w:szCs w:val="16"/>
              </w:rPr>
              <w:t>фамилия, имя, отчество кандидата)</w:t>
            </w:r>
          </w:p>
        </w:tc>
      </w:tr>
      <w:tr w:rsidR="00562C5D" w:rsidRPr="00E771B4">
        <w:trPr>
          <w:trHeight w:val="112"/>
        </w:trPr>
        <w:tc>
          <w:tcPr>
            <w:tcW w:w="15660" w:type="dxa"/>
            <w:tcBorders>
              <w:top w:val="nil"/>
              <w:left w:val="nil"/>
              <w:bottom w:val="single" w:sz="4" w:space="0" w:color="auto"/>
              <w:right w:val="nil"/>
            </w:tcBorders>
          </w:tcPr>
          <w:p w:rsidR="00562C5D" w:rsidRPr="002C39C9" w:rsidRDefault="00562C5D" w:rsidP="0026030B">
            <w:pPr>
              <w:spacing w:before="120" w:after="60"/>
              <w:rPr>
                <w:rFonts w:ascii="Times New Roman" w:hAnsi="Times New Roman" w:cs="Times New Roman"/>
                <w:b/>
                <w:bCs/>
                <w:sz w:val="20"/>
                <w:szCs w:val="20"/>
              </w:rPr>
            </w:pPr>
            <w:r>
              <w:rPr>
                <w:rFonts w:ascii="Times New Roman" w:hAnsi="Times New Roman" w:cs="Times New Roman"/>
                <w:b/>
                <w:bCs/>
                <w:sz w:val="20"/>
                <w:szCs w:val="20"/>
              </w:rPr>
              <w:t xml:space="preserve">Центральный одномандатный избирательный округ </w:t>
            </w:r>
            <w:r w:rsidRPr="00D47D30">
              <w:rPr>
                <w:rFonts w:ascii="Times New Roman" w:hAnsi="Times New Roman" w:cs="Times New Roman"/>
                <w:b/>
                <w:bCs/>
                <w:sz w:val="20"/>
                <w:szCs w:val="20"/>
              </w:rPr>
              <w:t xml:space="preserve">№ </w:t>
            </w:r>
            <w:r>
              <w:rPr>
                <w:rFonts w:ascii="Times New Roman" w:hAnsi="Times New Roman" w:cs="Times New Roman"/>
                <w:b/>
                <w:bCs/>
                <w:sz w:val="20"/>
                <w:szCs w:val="20"/>
              </w:rPr>
              <w:t>4</w:t>
            </w:r>
          </w:p>
        </w:tc>
      </w:tr>
      <w:tr w:rsidR="00562C5D" w:rsidRPr="00E771B4">
        <w:trPr>
          <w:trHeight w:val="112"/>
        </w:trPr>
        <w:tc>
          <w:tcPr>
            <w:tcW w:w="15660" w:type="dxa"/>
            <w:tcBorders>
              <w:top w:val="single" w:sz="4" w:space="0" w:color="auto"/>
              <w:left w:val="nil"/>
              <w:bottom w:val="nil"/>
              <w:right w:val="nil"/>
            </w:tcBorders>
          </w:tcPr>
          <w:p w:rsidR="00562C5D" w:rsidRPr="00EB6057" w:rsidRDefault="00562C5D" w:rsidP="00F047D3">
            <w:pPr>
              <w:rPr>
                <w:rFonts w:ascii="Times New Roman" w:hAnsi="Times New Roman" w:cs="Times New Roman"/>
                <w:sz w:val="16"/>
                <w:szCs w:val="16"/>
              </w:rPr>
            </w:pPr>
            <w:r w:rsidRPr="00EB6057">
              <w:rPr>
                <w:rFonts w:ascii="Times New Roman" w:hAnsi="Times New Roman" w:cs="Times New Roman"/>
                <w:sz w:val="16"/>
                <w:szCs w:val="16"/>
              </w:rPr>
              <w:t>(наименование одномандатного избирательного округа)</w:t>
            </w:r>
          </w:p>
        </w:tc>
      </w:tr>
      <w:tr w:rsidR="00562C5D" w:rsidRPr="00E771B4">
        <w:trPr>
          <w:trHeight w:val="112"/>
        </w:trPr>
        <w:tc>
          <w:tcPr>
            <w:tcW w:w="15660" w:type="dxa"/>
            <w:tcBorders>
              <w:top w:val="nil"/>
              <w:left w:val="nil"/>
              <w:bottom w:val="single" w:sz="4" w:space="0" w:color="auto"/>
              <w:right w:val="nil"/>
            </w:tcBorders>
          </w:tcPr>
          <w:p w:rsidR="00562C5D" w:rsidRPr="002C39C9" w:rsidRDefault="00562C5D" w:rsidP="002416F8">
            <w:pPr>
              <w:spacing w:before="120" w:after="60" w:line="240" w:lineRule="auto"/>
              <w:rPr>
                <w:rFonts w:ascii="Times New Roman" w:hAnsi="Times New Roman" w:cs="Times New Roman"/>
                <w:b/>
                <w:bCs/>
                <w:sz w:val="20"/>
                <w:szCs w:val="20"/>
              </w:rPr>
            </w:pPr>
            <w:r w:rsidRPr="002C39C9">
              <w:rPr>
                <w:rFonts w:ascii="Times New Roman" w:hAnsi="Times New Roman" w:cs="Times New Roman"/>
                <w:b/>
                <w:bCs/>
                <w:sz w:val="20"/>
                <w:szCs w:val="20"/>
              </w:rPr>
              <w:t xml:space="preserve">№ 00000000000000000000 Дополнительный офис № </w:t>
            </w:r>
            <w:r>
              <w:rPr>
                <w:rFonts w:ascii="Times New Roman" w:hAnsi="Times New Roman" w:cs="Times New Roman"/>
                <w:b/>
                <w:bCs/>
                <w:sz w:val="20"/>
                <w:szCs w:val="20"/>
              </w:rPr>
              <w:t>8616/0239</w:t>
            </w:r>
            <w:r w:rsidRPr="002C39C9">
              <w:rPr>
                <w:rFonts w:ascii="Times New Roman" w:hAnsi="Times New Roman" w:cs="Times New Roman"/>
                <w:b/>
                <w:bCs/>
                <w:sz w:val="20"/>
                <w:szCs w:val="20"/>
              </w:rPr>
              <w:t xml:space="preserve"> </w:t>
            </w:r>
            <w:r>
              <w:rPr>
                <w:rFonts w:ascii="Times New Roman" w:hAnsi="Times New Roman" w:cs="Times New Roman"/>
                <w:b/>
                <w:bCs/>
                <w:sz w:val="20"/>
                <w:szCs w:val="20"/>
              </w:rPr>
              <w:t>Томского</w:t>
            </w:r>
            <w:r w:rsidRPr="002C39C9">
              <w:rPr>
                <w:rFonts w:ascii="Times New Roman" w:hAnsi="Times New Roman" w:cs="Times New Roman"/>
                <w:b/>
                <w:bCs/>
                <w:sz w:val="20"/>
                <w:szCs w:val="20"/>
              </w:rPr>
              <w:t xml:space="preserve"> отделения ПАО Сбербанк, г. </w:t>
            </w:r>
            <w:r>
              <w:rPr>
                <w:rFonts w:ascii="Times New Roman" w:hAnsi="Times New Roman" w:cs="Times New Roman"/>
                <w:b/>
                <w:bCs/>
                <w:sz w:val="20"/>
                <w:szCs w:val="20"/>
              </w:rPr>
              <w:t>Томск</w:t>
            </w:r>
            <w:r w:rsidRPr="002C39C9">
              <w:rPr>
                <w:rFonts w:ascii="Times New Roman" w:hAnsi="Times New Roman" w:cs="Times New Roman"/>
                <w:b/>
                <w:bCs/>
                <w:sz w:val="20"/>
                <w:szCs w:val="20"/>
              </w:rPr>
              <w:t xml:space="preserve">, </w:t>
            </w:r>
            <w:r>
              <w:rPr>
                <w:rFonts w:ascii="Times New Roman" w:hAnsi="Times New Roman" w:cs="Times New Roman"/>
                <w:b/>
                <w:bCs/>
                <w:sz w:val="20"/>
                <w:szCs w:val="20"/>
              </w:rPr>
              <w:t>пр</w:t>
            </w:r>
            <w:r w:rsidRPr="002C39C9">
              <w:rPr>
                <w:rFonts w:ascii="Times New Roman" w:hAnsi="Times New Roman" w:cs="Times New Roman"/>
                <w:b/>
                <w:bCs/>
                <w:sz w:val="20"/>
                <w:szCs w:val="20"/>
              </w:rPr>
              <w:t>.</w:t>
            </w:r>
            <w:r>
              <w:rPr>
                <w:rFonts w:ascii="Times New Roman" w:hAnsi="Times New Roman" w:cs="Times New Roman"/>
                <w:b/>
                <w:bCs/>
                <w:sz w:val="20"/>
                <w:szCs w:val="20"/>
              </w:rPr>
              <w:t xml:space="preserve"> Ленина</w:t>
            </w:r>
            <w:r w:rsidRPr="002C39C9">
              <w:rPr>
                <w:rFonts w:ascii="Times New Roman" w:hAnsi="Times New Roman" w:cs="Times New Roman"/>
                <w:b/>
                <w:bCs/>
                <w:sz w:val="20"/>
                <w:szCs w:val="20"/>
              </w:rPr>
              <w:t xml:space="preserve">, </w:t>
            </w:r>
            <w:r>
              <w:rPr>
                <w:rFonts w:ascii="Times New Roman" w:hAnsi="Times New Roman" w:cs="Times New Roman"/>
                <w:b/>
                <w:bCs/>
                <w:sz w:val="20"/>
                <w:szCs w:val="20"/>
              </w:rPr>
              <w:t>44</w:t>
            </w:r>
          </w:p>
        </w:tc>
      </w:tr>
      <w:tr w:rsidR="00562C5D" w:rsidRPr="00E771B4">
        <w:trPr>
          <w:trHeight w:val="112"/>
        </w:trPr>
        <w:tc>
          <w:tcPr>
            <w:tcW w:w="15660" w:type="dxa"/>
            <w:tcBorders>
              <w:top w:val="single" w:sz="4" w:space="0" w:color="auto"/>
              <w:left w:val="nil"/>
              <w:bottom w:val="nil"/>
              <w:right w:val="nil"/>
            </w:tcBorders>
          </w:tcPr>
          <w:p w:rsidR="00562C5D" w:rsidRPr="002C39C9" w:rsidRDefault="00562C5D" w:rsidP="0026030B">
            <w:pPr>
              <w:pStyle w:val="ConsPlusNonformat"/>
              <w:rPr>
                <w:rFonts w:ascii="Times New Roman" w:hAnsi="Times New Roman" w:cs="Times New Roman"/>
                <w:sz w:val="16"/>
                <w:szCs w:val="16"/>
              </w:rPr>
            </w:pPr>
            <w:r w:rsidRPr="002C39C9">
              <w:rPr>
                <w:rFonts w:ascii="Times New Roman" w:hAnsi="Times New Roman" w:cs="Times New Roman"/>
                <w:sz w:val="16"/>
                <w:szCs w:val="16"/>
              </w:rPr>
              <w:t xml:space="preserve">(номер специального избирательного счета,  наименование и адрес кредитной организации) </w:t>
            </w:r>
          </w:p>
        </w:tc>
      </w:tr>
    </w:tbl>
    <w:p w:rsidR="00562C5D" w:rsidRDefault="00562C5D" w:rsidP="00C059E9">
      <w:pPr>
        <w:pStyle w:val="ConsPlusNonformat"/>
        <w:ind w:firstLine="180"/>
        <w:rPr>
          <w:rFonts w:ascii="Times New Roman" w:hAnsi="Times New Roman" w:cs="Times New Roman"/>
          <w:b/>
          <w:bCs/>
          <w:sz w:val="18"/>
          <w:szCs w:val="18"/>
        </w:rPr>
      </w:pPr>
    </w:p>
    <w:p w:rsidR="00562C5D" w:rsidRPr="00E771B4" w:rsidRDefault="00562C5D"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 Поступило средств в избирательный фонд</w:t>
      </w:r>
    </w:p>
    <w:tbl>
      <w:tblPr>
        <w:tblW w:w="15660" w:type="dxa"/>
        <w:tblInd w:w="2" w:type="dxa"/>
        <w:tblLayout w:type="fixed"/>
        <w:tblCellMar>
          <w:left w:w="70" w:type="dxa"/>
          <w:right w:w="70" w:type="dxa"/>
        </w:tblCellMar>
        <w:tblLook w:val="0000" w:firstRow="0" w:lastRow="0" w:firstColumn="0" w:lastColumn="0" w:noHBand="0" w:noVBand="0"/>
      </w:tblPr>
      <w:tblGrid>
        <w:gridCol w:w="1440"/>
        <w:gridCol w:w="4939"/>
        <w:gridCol w:w="1721"/>
        <w:gridCol w:w="2160"/>
        <w:gridCol w:w="2700"/>
        <w:gridCol w:w="2700"/>
      </w:tblGrid>
      <w:tr w:rsidR="00562C5D" w:rsidRPr="00E771B4">
        <w:trPr>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зачисления средств</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939"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 средств</w:t>
            </w:r>
            <w:r w:rsidRPr="00E771B4">
              <w:rPr>
                <w:rStyle w:val="a7"/>
                <w:rFonts w:cs="Arial"/>
                <w:sz w:val="18"/>
                <w:szCs w:val="18"/>
              </w:rPr>
              <w:footnoteReference w:customMarkFollows="1" w:id="8"/>
              <w:t>*</w:t>
            </w:r>
          </w:p>
        </w:tc>
        <w:tc>
          <w:tcPr>
            <w:tcW w:w="1721"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 строки финансового 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7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поступление средств</w:t>
            </w:r>
          </w:p>
        </w:tc>
        <w:tc>
          <w:tcPr>
            <w:tcW w:w="27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 поступившие</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 нарушением</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установленного порядка и подлежащие возврату</w:t>
            </w:r>
            <w:r>
              <w:rPr>
                <w:rFonts w:ascii="Times New Roman" w:hAnsi="Times New Roman" w:cs="Times New Roman"/>
                <w:sz w:val="18"/>
                <w:szCs w:val="18"/>
              </w:rPr>
              <w:t>, руб.</w:t>
            </w:r>
          </w:p>
        </w:tc>
      </w:tr>
      <w:tr w:rsidR="00562C5D" w:rsidRPr="00E771B4">
        <w:trPr>
          <w:trHeight w:val="130"/>
        </w:trPr>
        <w:tc>
          <w:tcPr>
            <w:tcW w:w="1440"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562C5D" w:rsidRPr="006F023D" w:rsidRDefault="00562C5D" w:rsidP="0026030B">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6</w:t>
            </w:r>
          </w:p>
        </w:tc>
      </w:tr>
      <w:tr w:rsidR="00562C5D" w:rsidRPr="00E771B4">
        <w:trPr>
          <w:trHeight w:val="351"/>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2C39C9" w:rsidRDefault="00562C5D" w:rsidP="0026030B">
            <w:pPr>
              <w:rPr>
                <w:rFonts w:ascii="Times New Roman" w:hAnsi="Times New Roman" w:cs="Times New Roman"/>
                <w:b/>
                <w:bCs/>
                <w:sz w:val="18"/>
                <w:szCs w:val="18"/>
              </w:rPr>
            </w:pPr>
            <w:r w:rsidRPr="002C39C9">
              <w:rPr>
                <w:rFonts w:ascii="Times New Roman" w:hAnsi="Times New Roman" w:cs="Times New Roman"/>
                <w:b/>
                <w:bCs/>
                <w:sz w:val="18"/>
                <w:szCs w:val="18"/>
              </w:rPr>
              <w:t xml:space="preserve">Кандидат Соколов Андрей Владимирович, 10.02.1972,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Владимирская область, Суздальский р-н, с.</w:t>
            </w:r>
            <w:r>
              <w:rPr>
                <w:rFonts w:ascii="Times New Roman" w:hAnsi="Times New Roman" w:cs="Times New Roman"/>
                <w:b/>
                <w:bCs/>
                <w:sz w:val="18"/>
                <w:szCs w:val="18"/>
              </w:rPr>
              <w:t> </w:t>
            </w:r>
            <w:r w:rsidRPr="00E771B4">
              <w:rPr>
                <w:rFonts w:ascii="Times New Roman" w:hAnsi="Times New Roman" w:cs="Times New Roman"/>
                <w:b/>
                <w:bCs/>
                <w:sz w:val="18"/>
                <w:szCs w:val="18"/>
              </w:rPr>
              <w:t>Спасское, ул. Центральная, д. 4,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351"/>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Политическая партия «Глобус»,</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р/с 00000000000000000000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АКБ «БетаБАНК» г. Москвы</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5 000 000,00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поручение № __ от __ </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6</w:t>
            </w:r>
          </w:p>
        </w:tc>
      </w:tr>
      <w:tr w:rsidR="00562C5D" w:rsidRPr="00E771B4">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p>
          <w:p w:rsidR="00562C5D" w:rsidRPr="00E771B4" w:rsidRDefault="00562C5D" w:rsidP="006C56CC">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p w:rsidR="00562C5D" w:rsidRPr="00E771B4" w:rsidRDefault="00562C5D" w:rsidP="006C56CC">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00 000,00</w:t>
            </w:r>
          </w:p>
          <w:p w:rsidR="00562C5D" w:rsidRPr="00E771B4" w:rsidRDefault="00562C5D" w:rsidP="006C56CC">
            <w:pPr>
              <w:pStyle w:val="ConsPlusCell"/>
              <w:keepNext/>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xml:space="preserve">№ _____ от _____ </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keepNext/>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r>
      <w:tr w:rsidR="00562C5D" w:rsidRPr="00E771B4">
        <w:trPr>
          <w:trHeight w:val="68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Степанов Степан Степанович, 08.10.1947 г.р., Ивановская область, г. Иваново, ул. Ванеева, д. 7, кв. 23,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661"/>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w:t>
            </w:r>
            <w:r>
              <w:rPr>
                <w:rFonts w:ascii="Times New Roman" w:hAnsi="Times New Roman" w:cs="Times New Roman"/>
                <w:b/>
                <w:bCs/>
                <w:sz w:val="18"/>
                <w:szCs w:val="18"/>
              </w:rPr>
              <w:t>2004</w:t>
            </w:r>
            <w:r w:rsidRPr="00E771B4">
              <w:rPr>
                <w:rFonts w:ascii="Times New Roman" w:hAnsi="Times New Roman" w:cs="Times New Roman"/>
                <w:b/>
                <w:bCs/>
                <w:sz w:val="18"/>
                <w:szCs w:val="18"/>
              </w:rPr>
              <w:t xml:space="preserve"> г.р., г. Москва, ул. Арбат, д. 25, кв. 35, паспорт: 00 00 000000,</w:t>
            </w:r>
          </w:p>
          <w:p w:rsidR="00562C5D" w:rsidRPr="00E771B4" w:rsidRDefault="00562C5D"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6C56C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«Волна», 01.12.1996 г., р/с 00000000000000000000 КБ «ЛОРИБАНК» г. Москвы, </w:t>
            </w:r>
            <w:r>
              <w:rPr>
                <w:rFonts w:ascii="Times New Roman" w:hAnsi="Times New Roman" w:cs="Times New Roman"/>
                <w:b/>
                <w:bCs/>
                <w:sz w:val="18"/>
                <w:szCs w:val="18"/>
              </w:rPr>
              <w:t>Отс.</w:t>
            </w:r>
            <w:r w:rsidRPr="00E771B4">
              <w:rPr>
                <w:rFonts w:ascii="Times New Roman" w:hAnsi="Times New Roman" w:cs="Times New Roman"/>
                <w:b/>
                <w:bCs/>
                <w:sz w:val="18"/>
                <w:szCs w:val="18"/>
              </w:rPr>
              <w:t>огр</w:t>
            </w:r>
            <w:r>
              <w:rPr>
                <w:rFonts w:ascii="Times New Roman" w:hAnsi="Times New Roman" w:cs="Times New Roman"/>
                <w:b/>
                <w:bCs/>
                <w:sz w:val="18"/>
                <w:szCs w:val="18"/>
              </w:rPr>
              <w:t>.</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 xml:space="preserve">60 </w:t>
            </w:r>
          </w:p>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 xml:space="preserve"> 000 000,00</w:t>
            </w:r>
            <w:r w:rsidRPr="00E771B4">
              <w:rPr>
                <w:rFonts w:ascii="Times New Roman" w:hAnsi="Times New Roman" w:cs="Times New Roman"/>
                <w:b/>
                <w:bCs/>
                <w:sz w:val="18"/>
                <w:szCs w:val="18"/>
              </w:rPr>
              <w:br/>
              <w:t>200 000,00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r>
      <w:tr w:rsidR="00562C5D" w:rsidRPr="00E771B4">
        <w:trPr>
          <w:trHeight w:val="50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«GREEN», р/с 00000000000000000000 </w:t>
            </w:r>
          </w:p>
          <w:p w:rsidR="00562C5D" w:rsidRPr="00E771B4" w:rsidRDefault="00562C5D"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А</w:t>
            </w:r>
            <w:r w:rsidRPr="00E771B4">
              <w:rPr>
                <w:rFonts w:ascii="Times New Roman" w:hAnsi="Times New Roman" w:cs="Times New Roman"/>
                <w:b/>
                <w:bCs/>
                <w:sz w:val="18"/>
                <w:szCs w:val="18"/>
              </w:rPr>
              <w:t>КБ «НОРД» г. Москвы</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r>
      <w:tr w:rsidR="00562C5D" w:rsidRPr="00E771B4">
        <w:trPr>
          <w:trHeight w:val="505"/>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ИНН 0000000000, Алтайское региональное отделение политической партии «Глобус», 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80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5 0</w:t>
            </w:r>
            <w:r w:rsidRPr="00E771B4">
              <w:rPr>
                <w:rFonts w:ascii="Times New Roman" w:hAnsi="Times New Roman" w:cs="Times New Roman"/>
                <w:b/>
                <w:bCs/>
                <w:sz w:val="18"/>
                <w:szCs w:val="18"/>
              </w:rPr>
              <w:t>00 000,00</w:t>
            </w:r>
          </w:p>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w:t>
            </w:r>
          </w:p>
        </w:tc>
      </w:tr>
      <w:tr w:rsidR="00562C5D" w:rsidRPr="00E771B4">
        <w:trPr>
          <w:trHeight w:val="60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Котов Владимир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01.03.1970 г.р.,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90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w:t>
            </w:r>
            <w:r>
              <w:rPr>
                <w:rFonts w:ascii="Times New Roman" w:hAnsi="Times New Roman" w:cs="Times New Roman"/>
                <w:b/>
                <w:bCs/>
                <w:sz w:val="18"/>
                <w:szCs w:val="18"/>
              </w:rPr>
              <w:t>очтовый перевод</w:t>
            </w:r>
            <w:r>
              <w:rPr>
                <w:rFonts w:ascii="Times New Roman" w:hAnsi="Times New Roman" w:cs="Times New Roman"/>
                <w:b/>
                <w:bCs/>
                <w:sz w:val="18"/>
                <w:szCs w:val="18"/>
              </w:rPr>
              <w:br/>
              <w:t xml:space="preserve">№ __ от __ </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r>
      <w:tr w:rsidR="00562C5D" w:rsidRPr="00E771B4">
        <w:trPr>
          <w:trHeight w:val="60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администрация г. Орла,</w:t>
            </w:r>
            <w:r w:rsidRPr="00E771B4">
              <w:rPr>
                <w:rFonts w:ascii="Times New Roman" w:hAnsi="Times New Roman" w:cs="Times New Roman"/>
                <w:b/>
                <w:bCs/>
                <w:sz w:val="18"/>
                <w:szCs w:val="18"/>
              </w:rPr>
              <w:br/>
              <w:t>р/с 00000000000000000000 КБ «ВЕСТ» г. Орел</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 ул. Некрасова, д. 37, кв. 117,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p w:rsidR="00562C5D" w:rsidRPr="00E771B4" w:rsidRDefault="00562C5D" w:rsidP="0026030B">
            <w:pPr>
              <w:pStyle w:val="ConsPlusCell"/>
              <w:jc w:val="center"/>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«ЛУЧ», 23.07.1995 г., р/с 00000000000000000000 АКБ «ПРОМБАНК»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2 000 000,00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r w:rsidRPr="00E771B4">
              <w:rPr>
                <w:rFonts w:ascii="Times New Roman" w:hAnsi="Times New Roman" w:cs="Times New Roman"/>
                <w:b/>
                <w:bCs/>
                <w:sz w:val="18"/>
                <w:szCs w:val="18"/>
              </w:rPr>
              <w:b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66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Тарасова Анастасия Валентиновна, 28.04.1985 г.р.,</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Полубоярова, д. 10, кв. 107,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8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Новиков Александр Анатольевич, 30.03.1976 г.р.,</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Нижегородская область, г. Нижний Новгород, ул. Усилова, д. 2, корп. 4, кв. 24,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ИНН 0000000000, ЗАО «СЕРВИС», 20.12.2020</w:t>
            </w:r>
            <w:r w:rsidRPr="00E771B4">
              <w:rPr>
                <w:rFonts w:ascii="Times New Roman" w:hAnsi="Times New Roman" w:cs="Times New Roman"/>
                <w:b/>
                <w:bCs/>
                <w:sz w:val="18"/>
                <w:szCs w:val="18"/>
              </w:rPr>
              <w:t> г., р/с 00000000000000000000 КБ «РОСТБАНК» г. Рязани,</w:t>
            </w:r>
          </w:p>
          <w:p w:rsidR="00562C5D" w:rsidRPr="00E771B4" w:rsidRDefault="00562C5D"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r>
      <w:tr w:rsidR="00562C5D" w:rsidRPr="00E771B4">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6</w:t>
            </w: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«КАСКАД», 17.03.1999 г., </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«ЛОТОС»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6</w:t>
            </w:r>
            <w:r w:rsidRPr="00E771B4">
              <w:rPr>
                <w:rFonts w:ascii="Times New Roman" w:hAnsi="Times New Roman" w:cs="Times New Roman"/>
                <w:b/>
                <w:bCs/>
                <w:sz w:val="18"/>
                <w:szCs w:val="18"/>
              </w:rPr>
              <w:t>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right"/>
              <w:rPr>
                <w:rFonts w:ascii="Times New Roman" w:hAnsi="Times New Roman" w:cs="Times New Roman"/>
                <w:b/>
                <w:bCs/>
                <w:sz w:val="18"/>
                <w:szCs w:val="18"/>
              </w:rPr>
            </w:pPr>
          </w:p>
        </w:tc>
      </w:tr>
      <w:tr w:rsidR="00562C5D" w:rsidRPr="00E771B4">
        <w:trPr>
          <w:trHeight w:val="72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ООО «Оптторг», 20.02.1998 г.,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«МОСТ» г. Москвы, </w:t>
            </w:r>
            <w:r>
              <w:rPr>
                <w:rFonts w:ascii="Times New Roman" w:hAnsi="Times New Roman" w:cs="Times New Roman"/>
                <w:b/>
                <w:bCs/>
                <w:sz w:val="18"/>
                <w:szCs w:val="18"/>
              </w:rPr>
              <w:t>Отс.огр</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p>
        </w:tc>
      </w:tr>
      <w:tr w:rsidR="00562C5D" w:rsidRPr="00E771B4">
        <w:trPr>
          <w:trHeight w:val="2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493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17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B93265">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34 670 000,00</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2 53</w:t>
            </w:r>
            <w:r w:rsidRPr="00E771B4">
              <w:rPr>
                <w:rFonts w:ascii="Times New Roman" w:hAnsi="Times New Roman" w:cs="Times New Roman"/>
                <w:b/>
                <w:bCs/>
                <w:sz w:val="18"/>
                <w:szCs w:val="18"/>
              </w:rPr>
              <w:t>5 000,00</w:t>
            </w:r>
          </w:p>
        </w:tc>
      </w:tr>
    </w:tbl>
    <w:p w:rsidR="00562C5D" w:rsidRPr="00E771B4" w:rsidRDefault="00562C5D" w:rsidP="00C059E9">
      <w:pPr>
        <w:pStyle w:val="ConsPlusNonformat"/>
        <w:rPr>
          <w:rFonts w:ascii="Times New Roman" w:hAnsi="Times New Roman" w:cs="Times New Roman"/>
          <w:b/>
          <w:bCs/>
          <w:sz w:val="18"/>
          <w:szCs w:val="18"/>
        </w:rPr>
      </w:pPr>
    </w:p>
    <w:p w:rsidR="00562C5D" w:rsidRPr="00E771B4" w:rsidRDefault="00562C5D"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II. Возвращено денежных средств в избирательный фонд (в т.ч. ошибочно перечисленных, неиспользованных)</w:t>
      </w:r>
      <w:r w:rsidRPr="00E771B4">
        <w:rPr>
          <w:rStyle w:val="a7"/>
          <w:rFonts w:cs="Courier New"/>
          <w:b w:val="0"/>
          <w:bCs w:val="0"/>
          <w:sz w:val="18"/>
          <w:szCs w:val="18"/>
        </w:rPr>
        <w:footnoteReference w:customMarkFollows="1" w:id="9"/>
        <w:t>**</w:t>
      </w:r>
    </w:p>
    <w:p w:rsidR="00562C5D" w:rsidRPr="00E771B4" w:rsidRDefault="00562C5D" w:rsidP="00C059E9">
      <w:pPr>
        <w:pStyle w:val="ConsPlusNonformat"/>
        <w:jc w:val="both"/>
        <w:rPr>
          <w:rFonts w:ascii="Times New Roman" w:hAnsi="Times New Roman" w:cs="Times New Roman"/>
          <w:sz w:val="18"/>
          <w:szCs w:val="18"/>
        </w:rPr>
      </w:pPr>
    </w:p>
    <w:tbl>
      <w:tblPr>
        <w:tblW w:w="15660" w:type="dxa"/>
        <w:tblInd w:w="2" w:type="dxa"/>
        <w:tblLayout w:type="fixed"/>
        <w:tblCellMar>
          <w:left w:w="70" w:type="dxa"/>
          <w:right w:w="70" w:type="dxa"/>
        </w:tblCellMar>
        <w:tblLook w:val="0000" w:firstRow="0" w:lastRow="0" w:firstColumn="0" w:lastColumn="0" w:noHBand="0" w:noVBand="0"/>
      </w:tblPr>
      <w:tblGrid>
        <w:gridCol w:w="1440"/>
        <w:gridCol w:w="4860"/>
        <w:gridCol w:w="1800"/>
        <w:gridCol w:w="2160"/>
        <w:gridCol w:w="2700"/>
        <w:gridCol w:w="2700"/>
      </w:tblGrid>
      <w:tr w:rsidR="00562C5D" w:rsidRPr="00E771B4">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8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w:t>
            </w:r>
          </w:p>
        </w:tc>
        <w:tc>
          <w:tcPr>
            <w:tcW w:w="18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строки</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финансового</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Возвращено</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r>
              <w:rPr>
                <w:rFonts w:ascii="Times New Roman" w:hAnsi="Times New Roman" w:cs="Times New Roman"/>
                <w:sz w:val="18"/>
                <w:szCs w:val="18"/>
              </w:rPr>
              <w:t>, руб.</w:t>
            </w:r>
          </w:p>
        </w:tc>
        <w:tc>
          <w:tcPr>
            <w:tcW w:w="27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возврата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p>
        </w:tc>
        <w:tc>
          <w:tcPr>
            <w:tcW w:w="27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 средств</w:t>
            </w:r>
          </w:p>
        </w:tc>
      </w:tr>
      <w:tr w:rsidR="00562C5D" w:rsidRPr="00E771B4">
        <w:trPr>
          <w:trHeight w:val="72"/>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48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rPr>
          <w:trHeight w:val="72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30A8A">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12.08</w:t>
            </w:r>
            <w:r w:rsidRPr="00E771B4">
              <w:rPr>
                <w:rFonts w:ascii="Times New Roman" w:hAnsi="Times New Roman" w:cs="Times New Roman"/>
                <w:b/>
                <w:bCs/>
                <w:sz w:val="18"/>
                <w:szCs w:val="18"/>
              </w:rPr>
              <w:t>.20</w:t>
            </w:r>
            <w:r>
              <w:rPr>
                <w:rFonts w:ascii="Times New Roman" w:hAnsi="Times New Roman" w:cs="Times New Roman"/>
                <w:b/>
                <w:bCs/>
                <w:sz w:val="18"/>
                <w:szCs w:val="18"/>
              </w:rPr>
              <w:t>21</w:t>
            </w:r>
            <w:r w:rsidRPr="00E771B4">
              <w:rPr>
                <w:rFonts w:ascii="Times New Roman" w:hAnsi="Times New Roman" w:cs="Times New Roman"/>
                <w:b/>
                <w:bCs/>
                <w:sz w:val="18"/>
                <w:szCs w:val="18"/>
              </w:rPr>
              <w:t> г.</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типография «Радуга»,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«Промстрой», Ивановское ОСБ 8544 г. Иваново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неиспользованных денежных средств</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№___  от ______</w:t>
            </w:r>
          </w:p>
        </w:tc>
      </w:tr>
      <w:tr w:rsidR="00562C5D" w:rsidRPr="00E771B4">
        <w:trPr>
          <w:trHeight w:val="240"/>
        </w:trPr>
        <w:tc>
          <w:tcPr>
            <w:tcW w:w="8100" w:type="dxa"/>
            <w:gridSpan w:val="3"/>
            <w:tcBorders>
              <w:top w:val="single" w:sz="6" w:space="0" w:color="auto"/>
              <w:left w:val="single" w:sz="6" w:space="0" w:color="auto"/>
              <w:bottom w:val="single" w:sz="6" w:space="0" w:color="auto"/>
              <w:right w:val="single" w:sz="6" w:space="0" w:color="auto"/>
            </w:tcBorders>
          </w:tcPr>
          <w:p w:rsidR="00562C5D" w:rsidRPr="00E771B4" w:rsidRDefault="00562C5D" w:rsidP="00391D8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5400"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r>
    </w:tbl>
    <w:p w:rsidR="00562C5D" w:rsidRPr="00E771B4" w:rsidRDefault="00562C5D" w:rsidP="00C059E9">
      <w:pPr>
        <w:pStyle w:val="ConsPlusNonformat"/>
        <w:jc w:val="both"/>
        <w:rPr>
          <w:rFonts w:ascii="Times New Roman" w:hAnsi="Times New Roman" w:cs="Times New Roman"/>
          <w:sz w:val="18"/>
          <w:szCs w:val="18"/>
        </w:rPr>
      </w:pPr>
    </w:p>
    <w:p w:rsidR="00562C5D" w:rsidRPr="00E771B4" w:rsidRDefault="00562C5D" w:rsidP="00C059E9">
      <w:pPr>
        <w:pStyle w:val="ConsPlusNonformat"/>
        <w:jc w:val="both"/>
        <w:rPr>
          <w:rFonts w:ascii="Times New Roman" w:hAnsi="Times New Roman" w:cs="Times New Roman"/>
          <w:sz w:val="18"/>
          <w:szCs w:val="18"/>
        </w:rPr>
      </w:pPr>
    </w:p>
    <w:p w:rsidR="00562C5D" w:rsidRPr="00732302" w:rsidRDefault="00562C5D"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 xml:space="preserve">III. Возвращено, перечислено в </w:t>
      </w:r>
      <w:r w:rsidRPr="00732302">
        <w:rPr>
          <w:rFonts w:ascii="Times New Roman" w:hAnsi="Times New Roman" w:cs="Times New Roman"/>
          <w:b/>
          <w:bCs/>
          <w:sz w:val="18"/>
          <w:szCs w:val="18"/>
        </w:rPr>
        <w:t>доход областного бюджета средств из избирательного фонда</w:t>
      </w:r>
    </w:p>
    <w:p w:rsidR="00562C5D" w:rsidRPr="00732302" w:rsidRDefault="00562C5D" w:rsidP="00C059E9">
      <w:pPr>
        <w:pStyle w:val="ConsPlusNonformat"/>
        <w:rPr>
          <w:rFonts w:ascii="Times New Roman" w:hAnsi="Times New Roman" w:cs="Times New Roman"/>
          <w:sz w:val="18"/>
          <w:szCs w:val="18"/>
        </w:rPr>
      </w:pPr>
    </w:p>
    <w:tbl>
      <w:tblPr>
        <w:tblW w:w="0" w:type="auto"/>
        <w:tblInd w:w="2" w:type="dxa"/>
        <w:tblLayout w:type="fixed"/>
        <w:tblCellMar>
          <w:left w:w="70" w:type="dxa"/>
          <w:right w:w="70" w:type="dxa"/>
        </w:tblCellMar>
        <w:tblLook w:val="0000" w:firstRow="0" w:lastRow="0" w:firstColumn="0" w:lastColumn="0" w:noHBand="0" w:noVBand="0"/>
      </w:tblPr>
      <w:tblGrid>
        <w:gridCol w:w="1440"/>
        <w:gridCol w:w="1395"/>
        <w:gridCol w:w="3825"/>
        <w:gridCol w:w="1620"/>
        <w:gridCol w:w="1620"/>
        <w:gridCol w:w="3600"/>
        <w:gridCol w:w="2160"/>
      </w:tblGrid>
      <w:tr w:rsidR="00562C5D" w:rsidRPr="00E771B4">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Дата зачисления средств</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на счет</w:t>
            </w:r>
          </w:p>
        </w:tc>
        <w:tc>
          <w:tcPr>
            <w:tcW w:w="1395"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Дата</w:t>
            </w:r>
          </w:p>
          <w:p w:rsidR="00562C5D" w:rsidRPr="00732302" w:rsidRDefault="00562C5D"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возврата (перечисления)</w:t>
            </w:r>
          </w:p>
          <w:p w:rsidR="00562C5D" w:rsidRPr="00732302" w:rsidRDefault="00562C5D"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средств</w:t>
            </w:r>
          </w:p>
          <w:p w:rsidR="00562C5D" w:rsidRPr="00732302" w:rsidRDefault="00562C5D" w:rsidP="0026030B">
            <w:pPr>
              <w:pStyle w:val="ConsPlusCell"/>
              <w:ind w:left="-70" w:right="-70"/>
              <w:jc w:val="center"/>
              <w:rPr>
                <w:rFonts w:ascii="Times New Roman" w:hAnsi="Times New Roman" w:cs="Times New Roman"/>
                <w:sz w:val="18"/>
                <w:szCs w:val="18"/>
              </w:rPr>
            </w:pPr>
            <w:r w:rsidRPr="00732302">
              <w:rPr>
                <w:rFonts w:ascii="Times New Roman" w:hAnsi="Times New Roman" w:cs="Times New Roman"/>
                <w:sz w:val="18"/>
                <w:szCs w:val="18"/>
              </w:rPr>
              <w:t>со счета</w:t>
            </w:r>
          </w:p>
        </w:tc>
        <w:tc>
          <w:tcPr>
            <w:tcW w:w="3825"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Источник поступления</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r w:rsidRPr="00732302">
              <w:rPr>
                <w:rStyle w:val="a7"/>
                <w:rFonts w:cs="Arial"/>
                <w:sz w:val="18"/>
                <w:szCs w:val="18"/>
              </w:rPr>
              <w:footnoteReference w:customMarkFollows="1" w:id="10"/>
              <w:t>***</w:t>
            </w:r>
          </w:p>
        </w:tc>
        <w:tc>
          <w:tcPr>
            <w:tcW w:w="1620"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Шифр</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строки финансового</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отчета</w:t>
            </w:r>
          </w:p>
        </w:tc>
        <w:tc>
          <w:tcPr>
            <w:tcW w:w="1620"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ind w:left="-70"/>
              <w:jc w:val="center"/>
              <w:rPr>
                <w:rFonts w:ascii="Times New Roman" w:hAnsi="Times New Roman" w:cs="Times New Roman"/>
                <w:sz w:val="18"/>
                <w:szCs w:val="18"/>
              </w:rPr>
            </w:pPr>
            <w:r w:rsidRPr="00732302">
              <w:rPr>
                <w:rFonts w:ascii="Times New Roman" w:hAnsi="Times New Roman" w:cs="Times New Roman"/>
                <w:sz w:val="18"/>
                <w:szCs w:val="18"/>
              </w:rPr>
              <w:t>Возвращено, перечислено в доход областного</w:t>
            </w:r>
            <w:r w:rsidRPr="00732302">
              <w:rPr>
                <w:rFonts w:ascii="Times New Roman" w:hAnsi="Times New Roman" w:cs="Times New Roman"/>
                <w:b/>
                <w:bCs/>
                <w:sz w:val="18"/>
                <w:szCs w:val="18"/>
              </w:rPr>
              <w:t xml:space="preserve"> </w:t>
            </w:r>
            <w:r w:rsidRPr="00732302">
              <w:rPr>
                <w:rFonts w:ascii="Times New Roman" w:hAnsi="Times New Roman" w:cs="Times New Roman"/>
                <w:sz w:val="18"/>
                <w:szCs w:val="18"/>
              </w:rPr>
              <w:t>бюджета средств, руб.</w:t>
            </w:r>
          </w:p>
        </w:tc>
        <w:tc>
          <w:tcPr>
            <w:tcW w:w="3600"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Основание возврата (перечисления)</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p>
        </w:tc>
        <w:tc>
          <w:tcPr>
            <w:tcW w:w="2160" w:type="dxa"/>
            <w:tcBorders>
              <w:top w:val="single" w:sz="6" w:space="0" w:color="auto"/>
              <w:left w:val="single" w:sz="6" w:space="0" w:color="auto"/>
              <w:bottom w:val="single" w:sz="6" w:space="0" w:color="auto"/>
              <w:right w:val="single" w:sz="6" w:space="0" w:color="auto"/>
            </w:tcBorders>
            <w:vAlign w:val="center"/>
          </w:tcPr>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Документ,</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подтверждающий</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возврат</w:t>
            </w:r>
          </w:p>
          <w:p w:rsidR="00562C5D" w:rsidRPr="00732302"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(перечисление)</w:t>
            </w:r>
          </w:p>
          <w:p w:rsidR="00562C5D" w:rsidRPr="00E771B4" w:rsidRDefault="00562C5D" w:rsidP="0026030B">
            <w:pPr>
              <w:pStyle w:val="ConsPlusCell"/>
              <w:jc w:val="center"/>
              <w:rPr>
                <w:rFonts w:ascii="Times New Roman" w:hAnsi="Times New Roman" w:cs="Times New Roman"/>
                <w:sz w:val="18"/>
                <w:szCs w:val="18"/>
              </w:rPr>
            </w:pPr>
            <w:r w:rsidRPr="00732302">
              <w:rPr>
                <w:rFonts w:ascii="Times New Roman" w:hAnsi="Times New Roman" w:cs="Times New Roman"/>
                <w:sz w:val="18"/>
                <w:szCs w:val="18"/>
              </w:rPr>
              <w:t>средств</w:t>
            </w:r>
          </w:p>
        </w:tc>
      </w:tr>
      <w:tr w:rsidR="00562C5D" w:rsidRPr="00E771B4">
        <w:trPr>
          <w:trHeight w:val="2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7</w:t>
            </w:r>
          </w:p>
        </w:tc>
      </w:tr>
      <w:tr w:rsidR="00562C5D" w:rsidRPr="00E771B4">
        <w:trPr>
          <w:trHeight w:val="8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EC682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.20</w:t>
            </w:r>
            <w:r>
              <w:rPr>
                <w:rFonts w:ascii="Times New Roman" w:hAnsi="Times New Roman" w:cs="Times New Roman"/>
                <w:b/>
                <w:bCs/>
                <w:sz w:val="18"/>
                <w:szCs w:val="18"/>
              </w:rPr>
              <w:t>21</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Сидоров Иван Семенович, 16.11.2004</w:t>
            </w:r>
            <w:r w:rsidRPr="00E771B4">
              <w:rPr>
                <w:rFonts w:ascii="Times New Roman" w:hAnsi="Times New Roman" w:cs="Times New Roman"/>
                <w:b/>
                <w:bCs/>
                <w:sz w:val="18"/>
                <w:szCs w:val="18"/>
              </w:rPr>
              <w:t xml:space="preserve"> г.р.,</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Арбат, д. 25, кв. 35,</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осуществленного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гражданином, не достигшим 18 лет</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562C5D" w:rsidRPr="00E771B4">
        <w:trPr>
          <w:trHeight w:val="167"/>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r>
      <w:tr w:rsidR="00562C5D" w:rsidRPr="00E771B4">
        <w:trPr>
          <w:trHeight w:val="667"/>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«Волна», 01.12.1996 г., р/с 00000000000000000000</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КБ «ЛОРИБАНК» г. Москвы</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697"/>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8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«GREEN»,</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r>
              <w:rPr>
                <w:rFonts w:ascii="Times New Roman" w:hAnsi="Times New Roman" w:cs="Times New Roman"/>
                <w:b/>
                <w:bCs/>
                <w:sz w:val="18"/>
                <w:szCs w:val="18"/>
              </w:rPr>
              <w:t xml:space="preserve"> АКБ «НОРД» г. </w:t>
            </w:r>
            <w:r w:rsidRPr="00E771B4">
              <w:rPr>
                <w:rFonts w:ascii="Times New Roman" w:hAnsi="Times New Roman" w:cs="Times New Roman"/>
                <w:b/>
                <w:bCs/>
                <w:sz w:val="18"/>
                <w:szCs w:val="18"/>
              </w:rPr>
              <w:t>Москвы</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осуществленного международной организацией (международным общественным движением)</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605"/>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Алтайское региональное отделение политической партии «Глобус», </w:t>
            </w:r>
          </w:p>
          <w:p w:rsidR="00562C5D" w:rsidRPr="00E771B4" w:rsidRDefault="00562C5D" w:rsidP="0026030B">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605"/>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after="60"/>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России)», ОПЕРУ-1 Банка России, г. Москва 701</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7D6A1E">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Перечисление пожертвования, поступившего от анонимного жертвователя, в доход  </w:t>
            </w:r>
            <w:r>
              <w:rPr>
                <w:rFonts w:ascii="Times New Roman" w:hAnsi="Times New Roman" w:cs="Times New Roman"/>
                <w:b/>
                <w:bCs/>
                <w:sz w:val="18"/>
                <w:szCs w:val="18"/>
              </w:rPr>
              <w:t>областного</w:t>
            </w:r>
            <w:r w:rsidRPr="00E771B4">
              <w:rPr>
                <w:rFonts w:ascii="Times New Roman" w:hAnsi="Times New Roman" w:cs="Times New Roman"/>
                <w:b/>
                <w:bCs/>
                <w:sz w:val="18"/>
                <w:szCs w:val="18"/>
              </w:rPr>
              <w:t xml:space="preserve"> бюджета</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8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администрация г. Орла,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Pr>
                <w:rFonts w:ascii="Times New Roman" w:hAnsi="Times New Roman" w:cs="Times New Roman"/>
                <w:b/>
                <w:bCs/>
                <w:sz w:val="18"/>
                <w:szCs w:val="18"/>
              </w:rPr>
              <w:t>КБ «ВЕСТ» г. </w:t>
            </w:r>
            <w:r w:rsidRPr="00E771B4">
              <w:rPr>
                <w:rFonts w:ascii="Times New Roman" w:hAnsi="Times New Roman" w:cs="Times New Roman"/>
                <w:b/>
                <w:bCs/>
                <w:sz w:val="18"/>
                <w:szCs w:val="18"/>
              </w:rPr>
              <w:t>Ор</w:t>
            </w:r>
            <w:r>
              <w:rPr>
                <w:rFonts w:ascii="Times New Roman" w:hAnsi="Times New Roman" w:cs="Times New Roman"/>
                <w:b/>
                <w:bCs/>
                <w:sz w:val="18"/>
                <w:szCs w:val="18"/>
              </w:rPr>
              <w:t>ел</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осуществленного органом государственной власти</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736"/>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ул. Некрасова, д. 37, кв. 117, паспорт: 00 00 000000</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гражданство: Россия</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170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562C5D" w:rsidRPr="00E771B4">
        <w:trPr>
          <w:trHeight w:val="8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w:t>
            </w:r>
            <w:r>
              <w:rPr>
                <w:rFonts w:ascii="Times New Roman" w:hAnsi="Times New Roman" w:cs="Times New Roman"/>
                <w:b/>
                <w:bCs/>
                <w:sz w:val="18"/>
                <w:szCs w:val="18"/>
              </w:rPr>
              <w:t>07.2021</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ЗАО «СЕРВИС», 21.01.20</w:t>
            </w:r>
            <w:r>
              <w:rPr>
                <w:rFonts w:ascii="Times New Roman" w:hAnsi="Times New Roman" w:cs="Times New Roman"/>
                <w:b/>
                <w:bCs/>
                <w:sz w:val="18"/>
                <w:szCs w:val="18"/>
              </w:rPr>
              <w:t>21</w:t>
            </w:r>
            <w:r w:rsidRPr="00E771B4">
              <w:rPr>
                <w:rFonts w:ascii="Times New Roman" w:hAnsi="Times New Roman" w:cs="Times New Roman"/>
                <w:b/>
                <w:bCs/>
                <w:sz w:val="18"/>
                <w:szCs w:val="18"/>
              </w:rPr>
              <w:t xml:space="preserve"> г., р/с 00000000000000000000</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«РОСТБАНК» г. Рязани</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осуществленного юридическим лицом, зарегистрированным менее чем за год до даты внесения пожертвования</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562C5D" w:rsidRPr="00E771B4">
        <w:trPr>
          <w:trHeight w:val="240"/>
        </w:trPr>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3825" w:type="dxa"/>
            <w:tcBorders>
              <w:top w:val="single" w:sz="6" w:space="0" w:color="auto"/>
              <w:left w:val="single" w:sz="6" w:space="0" w:color="auto"/>
              <w:bottom w:val="single" w:sz="6" w:space="0" w:color="auto"/>
              <w:right w:val="single" w:sz="6" w:space="0" w:color="auto"/>
            </w:tcBorders>
          </w:tcPr>
          <w:p w:rsidR="00562C5D" w:rsidRPr="00E771B4" w:rsidRDefault="00562C5D" w:rsidP="00391D8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Итого</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2 545 000,00</w:t>
            </w:r>
          </w:p>
        </w:tc>
        <w:tc>
          <w:tcPr>
            <w:tcW w:w="36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r>
    </w:tbl>
    <w:p w:rsidR="00562C5D" w:rsidRPr="00E771B4" w:rsidRDefault="00562C5D" w:rsidP="00C059E9">
      <w:pPr>
        <w:pStyle w:val="ConsPlusNonformat"/>
        <w:jc w:val="both"/>
        <w:rPr>
          <w:rFonts w:ascii="Times New Roman" w:hAnsi="Times New Roman" w:cs="Times New Roman"/>
          <w:sz w:val="16"/>
          <w:szCs w:val="16"/>
        </w:rPr>
      </w:pPr>
    </w:p>
    <w:p w:rsidR="00562C5D" w:rsidRPr="00E771B4" w:rsidRDefault="00562C5D" w:rsidP="00C059E9">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IV. Израсходовано средств из избирательного фонда</w:t>
      </w:r>
    </w:p>
    <w:tbl>
      <w:tblPr>
        <w:tblW w:w="15820" w:type="dxa"/>
        <w:tblInd w:w="2" w:type="dxa"/>
        <w:tblLayout w:type="fixed"/>
        <w:tblCellMar>
          <w:left w:w="70" w:type="dxa"/>
          <w:right w:w="70" w:type="dxa"/>
        </w:tblCellMar>
        <w:tblLook w:val="0000" w:firstRow="0" w:lastRow="0" w:firstColumn="0" w:lastColumn="0" w:noHBand="0" w:noVBand="0"/>
      </w:tblPr>
      <w:tblGrid>
        <w:gridCol w:w="1260"/>
        <w:gridCol w:w="3135"/>
        <w:gridCol w:w="1134"/>
        <w:gridCol w:w="1275"/>
        <w:gridCol w:w="2196"/>
        <w:gridCol w:w="1620"/>
        <w:gridCol w:w="1980"/>
        <w:gridCol w:w="16"/>
        <w:gridCol w:w="1843"/>
        <w:gridCol w:w="1361"/>
      </w:tblGrid>
      <w:tr w:rsidR="00562C5D" w:rsidRPr="00E771B4">
        <w:trPr>
          <w:trHeight w:val="1212"/>
        </w:trPr>
        <w:tc>
          <w:tcPr>
            <w:tcW w:w="12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 расходной операции</w:t>
            </w:r>
          </w:p>
        </w:tc>
        <w:tc>
          <w:tcPr>
            <w:tcW w:w="313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134"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Шифр</w:t>
            </w:r>
          </w:p>
          <w:p w:rsidR="00562C5D" w:rsidRPr="00E771B4" w:rsidRDefault="00562C5D"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строки</w:t>
            </w:r>
          </w:p>
          <w:p w:rsidR="00562C5D" w:rsidRPr="00E771B4" w:rsidRDefault="00562C5D" w:rsidP="00EA36C2">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 xml:space="preserve">финансового отчета </w:t>
            </w:r>
            <w:r w:rsidRPr="00E771B4">
              <w:rPr>
                <w:rStyle w:val="a7"/>
                <w:rFonts w:cs="Arial"/>
                <w:sz w:val="18"/>
                <w:szCs w:val="18"/>
              </w:rPr>
              <w:footnoteReference w:customMarkFollows="1" w:id="11"/>
              <w:t>****</w:t>
            </w:r>
          </w:p>
        </w:tc>
        <w:tc>
          <w:tcPr>
            <w:tcW w:w="127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196"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62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 подтверждающий расход</w:t>
            </w:r>
          </w:p>
        </w:tc>
        <w:tc>
          <w:tcPr>
            <w:tcW w:w="1996" w:type="dxa"/>
            <w:gridSpan w:val="2"/>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перечисления денежных средств</w:t>
            </w:r>
          </w:p>
        </w:tc>
        <w:tc>
          <w:tcPr>
            <w:tcW w:w="1843"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ошибочно перечисленных неиспользованных средств, возвращенных в фонд</w:t>
            </w:r>
            <w:r>
              <w:rPr>
                <w:rFonts w:ascii="Times New Roman" w:hAnsi="Times New Roman" w:cs="Times New Roman"/>
                <w:sz w:val="18"/>
                <w:szCs w:val="18"/>
              </w:rPr>
              <w:t>, руб.</w:t>
            </w:r>
          </w:p>
        </w:tc>
        <w:tc>
          <w:tcPr>
            <w:tcW w:w="1361"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фактически израсходованных</w:t>
            </w:r>
            <w:r>
              <w:rPr>
                <w:rFonts w:ascii="Times New Roman" w:hAnsi="Times New Roman" w:cs="Times New Roman"/>
                <w:sz w:val="18"/>
                <w:szCs w:val="18"/>
              </w:rPr>
              <w:t xml:space="preserve"> с</w:t>
            </w:r>
            <w:r w:rsidRPr="00E771B4">
              <w:rPr>
                <w:rFonts w:ascii="Times New Roman" w:hAnsi="Times New Roman" w:cs="Times New Roman"/>
                <w:sz w:val="18"/>
                <w:szCs w:val="18"/>
              </w:rPr>
              <w:t>редств</w:t>
            </w:r>
            <w:r>
              <w:rPr>
                <w:rFonts w:ascii="Times New Roman" w:hAnsi="Times New Roman" w:cs="Times New Roman"/>
                <w:sz w:val="18"/>
                <w:szCs w:val="18"/>
              </w:rPr>
              <w:t>, руб.</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562C5D" w:rsidRPr="00E771B4">
        <w:trPr>
          <w:trHeight w:val="60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Изготовление подписных листов </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w:t>
            </w:r>
            <w:r w:rsidRPr="00E771B4">
              <w:rPr>
                <w:rFonts w:ascii="Times New Roman" w:hAnsi="Times New Roman" w:cs="Times New Roman"/>
                <w:b/>
                <w:bCs/>
                <w:sz w:val="18"/>
                <w:szCs w:val="18"/>
              </w:rPr>
              <w:br/>
              <w:t>№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562C5D" w:rsidRPr="00E771B4">
        <w:trPr>
          <w:trHeight w:val="60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«ПЕРЕКРЕСТОК», </w:t>
            </w:r>
          </w:p>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«ТОКБАНК»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Приобретение канцтоваров для организации сбора подписей </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w:t>
            </w:r>
            <w:r w:rsidRPr="00E771B4">
              <w:rPr>
                <w:rFonts w:ascii="Times New Roman" w:hAnsi="Times New Roman" w:cs="Times New Roman"/>
                <w:b/>
                <w:bCs/>
                <w:sz w:val="18"/>
                <w:szCs w:val="18"/>
              </w:rPr>
              <w:br/>
              <w:t>№___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FF19A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r>
      <w:tr w:rsidR="00562C5D" w:rsidRPr="00965AEA">
        <w:trPr>
          <w:trHeight w:val="691"/>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«СВЯЗЬОФИС»,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«БАНКОЛД»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w:t>
            </w:r>
            <w:r w:rsidRPr="00E771B4">
              <w:rPr>
                <w:rFonts w:ascii="Times New Roman" w:hAnsi="Times New Roman" w:cs="Times New Roman"/>
                <w:b/>
                <w:bCs/>
                <w:sz w:val="18"/>
                <w:szCs w:val="18"/>
              </w:rPr>
              <w:b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r w:rsidRPr="00E771B4">
              <w:rPr>
                <w:rFonts w:ascii="Times New Roman" w:hAnsi="Times New Roman" w:cs="Times New Roman"/>
                <w:b/>
                <w:bCs/>
                <w:sz w:val="18"/>
                <w:szCs w:val="18"/>
              </w:rPr>
              <w:b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«Инвест»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транспортных услуг</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p>
          <w:p w:rsidR="00562C5D" w:rsidRPr="00E771B4" w:rsidRDefault="00562C5D" w:rsidP="00255E3C">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«Салют»,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ИБ «Альфа»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25</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w:t>
            </w:r>
            <w:r>
              <w:rPr>
                <w:rFonts w:ascii="Times New Roman" w:hAnsi="Times New Roman" w:cs="Times New Roman"/>
                <w:b/>
                <w:bCs/>
                <w:sz w:val="18"/>
                <w:szCs w:val="18"/>
              </w:rPr>
              <w:t>для публичного мероприятия</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r>
      <w:tr w:rsidR="00562C5D" w:rsidRPr="00E771B4">
        <w:trPr>
          <w:trHeight w:val="72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Васильев Иван Иванович,</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 Хволынское ОСБ № 8189</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СБ РФ г. Омска</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26</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r>
      <w:tr w:rsidR="00562C5D" w:rsidRPr="00E771B4">
        <w:trPr>
          <w:trHeight w:val="367"/>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rsidR="00562C5D" w:rsidRPr="00E771B4" w:rsidRDefault="00562C5D"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r>
      <w:tr w:rsidR="00562C5D" w:rsidRPr="00E771B4">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rsidR="00562C5D" w:rsidRPr="00E771B4" w:rsidRDefault="00562C5D"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r>
      <w:tr w:rsidR="00562C5D" w:rsidRPr="00E771B4">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190</w:t>
            </w:r>
          </w:p>
          <w:p w:rsidR="00562C5D" w:rsidRPr="00E771B4" w:rsidRDefault="00562C5D" w:rsidP="00627D2E">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200</w:t>
            </w:r>
          </w:p>
        </w:tc>
        <w:tc>
          <w:tcPr>
            <w:tcW w:w="1275"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ind w:left="-57" w:right="-57"/>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vAlign w:val="bottom"/>
          </w:tcPr>
          <w:p w:rsidR="00562C5D" w:rsidRPr="00E771B4" w:rsidRDefault="00562C5D" w:rsidP="00A7337D">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r>
      <w:tr w:rsidR="00562C5D" w:rsidRPr="00E771B4">
        <w:trPr>
          <w:trHeight w:val="72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15.07</w:t>
            </w:r>
            <w:r w:rsidRPr="00E771B4">
              <w:rPr>
                <w:rFonts w:ascii="Times New Roman" w:hAnsi="Times New Roman" w:cs="Times New Roman"/>
                <w:b/>
                <w:bCs/>
                <w:sz w:val="18"/>
                <w:szCs w:val="18"/>
              </w:rPr>
              <w:t>.</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«Квинт»,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АБ «Мост»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оборудования (ксерокс, компьютер и др.)</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r>
      <w:tr w:rsidR="00562C5D" w:rsidRPr="00E771B4">
        <w:trPr>
          <w:trHeight w:val="720"/>
        </w:trPr>
        <w:tc>
          <w:tcPr>
            <w:tcW w:w="1260"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0</w:t>
            </w:r>
            <w:r w:rsidRPr="00884C42">
              <w:rPr>
                <w:rFonts w:ascii="Times New Roman" w:hAnsi="Times New Roman" w:cs="Times New Roman"/>
                <w:b/>
                <w:bCs/>
                <w:sz w:val="18"/>
                <w:szCs w:val="18"/>
              </w:rPr>
              <w:t>1.08.</w:t>
            </w:r>
            <w:r>
              <w:rPr>
                <w:rFonts w:ascii="Times New Roman" w:hAnsi="Times New Roman" w:cs="Times New Roman"/>
                <w:b/>
                <w:bCs/>
                <w:sz w:val="18"/>
                <w:szCs w:val="18"/>
              </w:rPr>
              <w:t>2021</w:t>
            </w:r>
            <w:r w:rsidRPr="00884C42">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ИНН 0000000000, типография «Радуга», р/с 00000000000000000000</w:t>
            </w:r>
            <w:r>
              <w:rPr>
                <w:rFonts w:ascii="Times New Roman" w:hAnsi="Times New Roman" w:cs="Times New Roman"/>
                <w:b/>
                <w:bCs/>
                <w:sz w:val="18"/>
                <w:szCs w:val="18"/>
              </w:rPr>
              <w:t xml:space="preserve"> Ивановское ОСБ № 8544 СБ РФ г. </w:t>
            </w:r>
            <w:r w:rsidRPr="00884C42">
              <w:rPr>
                <w:rFonts w:ascii="Times New Roman" w:hAnsi="Times New Roman" w:cs="Times New Roman"/>
                <w:b/>
                <w:bCs/>
                <w:sz w:val="18"/>
                <w:szCs w:val="18"/>
              </w:rPr>
              <w:t>Иваново</w:t>
            </w:r>
          </w:p>
        </w:tc>
        <w:tc>
          <w:tcPr>
            <w:tcW w:w="1134"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24</w:t>
            </w:r>
            <w:r w:rsidRPr="00884C42">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1 </w:t>
            </w:r>
            <w:r w:rsidRPr="00884C42">
              <w:rPr>
                <w:rFonts w:ascii="Times New Roman" w:hAnsi="Times New Roman" w:cs="Times New Roman"/>
                <w:b/>
                <w:bCs/>
                <w:sz w:val="18"/>
                <w:szCs w:val="18"/>
              </w:rPr>
              <w:t>200 000,00</w:t>
            </w:r>
          </w:p>
        </w:tc>
        <w:tc>
          <w:tcPr>
            <w:tcW w:w="2196"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Оплата изготовления агитационных плакатов</w:t>
            </w:r>
          </w:p>
        </w:tc>
        <w:tc>
          <w:tcPr>
            <w:tcW w:w="1620"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Платежное поручение № _____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Договор № ___ от ___, счет № _____ от _____</w:t>
            </w:r>
          </w:p>
        </w:tc>
        <w:tc>
          <w:tcPr>
            <w:tcW w:w="1843" w:type="dxa"/>
            <w:tcBorders>
              <w:top w:val="single" w:sz="6" w:space="0" w:color="auto"/>
              <w:left w:val="single" w:sz="6" w:space="0" w:color="auto"/>
              <w:bottom w:val="single" w:sz="6" w:space="0" w:color="auto"/>
              <w:right w:val="single" w:sz="6" w:space="0" w:color="auto"/>
            </w:tcBorders>
          </w:tcPr>
          <w:p w:rsidR="00562C5D" w:rsidRPr="00884C42" w:rsidRDefault="00562C5D" w:rsidP="00255E3C">
            <w:pPr>
              <w:pStyle w:val="ConsPlusCell"/>
              <w:jc w:val="right"/>
              <w:rPr>
                <w:rFonts w:ascii="Times New Roman" w:hAnsi="Times New Roman" w:cs="Times New Roman"/>
                <w:b/>
                <w:bCs/>
                <w:sz w:val="18"/>
                <w:szCs w:val="18"/>
              </w:rPr>
            </w:pPr>
            <w:r w:rsidRPr="00884C42">
              <w:rPr>
                <w:rFonts w:ascii="Times New Roman" w:hAnsi="Times New Roman" w:cs="Times New Roman"/>
                <w:b/>
                <w:bCs/>
                <w:sz w:val="18"/>
                <w:szCs w:val="18"/>
              </w:rPr>
              <w:t>5 000,00</w:t>
            </w: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1 </w:t>
            </w:r>
            <w:r w:rsidRPr="00884C42">
              <w:rPr>
                <w:rFonts w:ascii="Times New Roman" w:hAnsi="Times New Roman" w:cs="Times New Roman"/>
                <w:b/>
                <w:bCs/>
                <w:sz w:val="18"/>
                <w:szCs w:val="18"/>
              </w:rPr>
              <w:t>195 000,00</w:t>
            </w:r>
          </w:p>
        </w:tc>
      </w:tr>
      <w:tr w:rsidR="00562C5D" w:rsidRPr="00E771B4">
        <w:trPr>
          <w:trHeight w:val="72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w:t>
            </w:r>
            <w:r w:rsidRPr="00E771B4">
              <w:rPr>
                <w:rFonts w:ascii="Times New Roman" w:hAnsi="Times New Roman" w:cs="Times New Roman"/>
                <w:b/>
                <w:bCs/>
                <w:sz w:val="18"/>
                <w:szCs w:val="18"/>
              </w:rPr>
              <w:t>.08.</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«ПремьерСВ»,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АКБ «ВЕСТ» г. Твери</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27</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BF6207">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5 </w:t>
            </w:r>
            <w:r w:rsidRPr="00E771B4">
              <w:rPr>
                <w:rFonts w:ascii="Times New Roman" w:hAnsi="Times New Roman" w:cs="Times New Roman"/>
                <w:b/>
                <w:bCs/>
                <w:sz w:val="18"/>
                <w:szCs w:val="18"/>
              </w:rPr>
              <w:t>300 000,00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изготовления видеороликов</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5 </w:t>
            </w:r>
            <w:r w:rsidRPr="00E771B4">
              <w:rPr>
                <w:rFonts w:ascii="Times New Roman" w:hAnsi="Times New Roman" w:cs="Times New Roman"/>
                <w:b/>
                <w:bCs/>
                <w:sz w:val="18"/>
                <w:szCs w:val="18"/>
              </w:rPr>
              <w:t>300 000,00</w:t>
            </w:r>
          </w:p>
        </w:tc>
      </w:tr>
      <w:tr w:rsidR="00562C5D" w:rsidRPr="00E771B4">
        <w:trPr>
          <w:trHeight w:val="720"/>
        </w:trPr>
        <w:tc>
          <w:tcPr>
            <w:tcW w:w="1260" w:type="dxa"/>
            <w:tcBorders>
              <w:top w:val="single" w:sz="6" w:space="0" w:color="auto"/>
              <w:left w:val="single" w:sz="6" w:space="0" w:color="auto"/>
              <w:bottom w:val="single" w:sz="6" w:space="0" w:color="auto"/>
              <w:right w:val="single" w:sz="6" w:space="0" w:color="auto"/>
            </w:tcBorders>
          </w:tcPr>
          <w:p w:rsidR="00562C5D" w:rsidRPr="00056793" w:rsidRDefault="00562C5D" w:rsidP="00585C8C">
            <w:pPr>
              <w:jc w:val="center"/>
              <w:rPr>
                <w:rFonts w:ascii="Times New Roman" w:hAnsi="Times New Roman" w:cs="Times New Roman"/>
                <w:b/>
                <w:bCs/>
                <w:color w:val="auto"/>
                <w:sz w:val="18"/>
                <w:szCs w:val="18"/>
              </w:rPr>
            </w:pPr>
            <w:r w:rsidRPr="00056793">
              <w:rPr>
                <w:rFonts w:ascii="Times New Roman" w:hAnsi="Times New Roman" w:cs="Times New Roman"/>
                <w:b/>
                <w:bCs/>
                <w:color w:val="auto"/>
                <w:sz w:val="18"/>
                <w:szCs w:val="18"/>
              </w:rPr>
              <w:t>2</w:t>
            </w:r>
            <w:r>
              <w:rPr>
                <w:rFonts w:ascii="Times New Roman" w:hAnsi="Times New Roman" w:cs="Times New Roman"/>
                <w:b/>
                <w:bCs/>
                <w:color w:val="auto"/>
                <w:sz w:val="18"/>
                <w:szCs w:val="18"/>
              </w:rPr>
              <w:t>4</w:t>
            </w:r>
            <w:r w:rsidRPr="00056793">
              <w:rPr>
                <w:rFonts w:ascii="Times New Roman" w:hAnsi="Times New Roman" w:cs="Times New Roman"/>
                <w:b/>
                <w:bCs/>
                <w:color w:val="auto"/>
                <w:sz w:val="18"/>
                <w:szCs w:val="18"/>
              </w:rPr>
              <w:t>.08.</w:t>
            </w:r>
            <w:r>
              <w:rPr>
                <w:rFonts w:ascii="Times New Roman" w:hAnsi="Times New Roman" w:cs="Times New Roman"/>
                <w:b/>
                <w:bCs/>
                <w:color w:val="auto"/>
                <w:sz w:val="18"/>
                <w:szCs w:val="18"/>
              </w:rPr>
              <w:t>2021</w:t>
            </w:r>
            <w:r w:rsidRPr="00056793">
              <w:rPr>
                <w:rFonts w:ascii="Times New Roman" w:hAnsi="Times New Roman" w:cs="Times New Roman"/>
                <w:b/>
                <w:bCs/>
                <w:color w:val="auto"/>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10521D">
            <w:pPr>
              <w:rPr>
                <w:rFonts w:ascii="Times New Roman" w:hAnsi="Times New Roman" w:cs="Times New Roman"/>
                <w:b/>
                <w:bCs/>
                <w:sz w:val="18"/>
                <w:szCs w:val="18"/>
              </w:rPr>
            </w:pPr>
            <w:r w:rsidRPr="004455CA">
              <w:rPr>
                <w:rFonts w:ascii="Times New Roman" w:hAnsi="Times New Roman" w:cs="Times New Roman"/>
                <w:b/>
                <w:bCs/>
                <w:sz w:val="18"/>
                <w:szCs w:val="18"/>
              </w:rPr>
              <w:t xml:space="preserve">ИНН 0000000000 </w:t>
            </w:r>
          </w:p>
          <w:p w:rsidR="00562C5D" w:rsidRPr="004455CA" w:rsidRDefault="00562C5D" w:rsidP="0010521D">
            <w:pPr>
              <w:rPr>
                <w:rFonts w:ascii="Times New Roman" w:hAnsi="Times New Roman" w:cs="Times New Roman"/>
                <w:b/>
                <w:bCs/>
                <w:sz w:val="18"/>
                <w:szCs w:val="18"/>
              </w:rPr>
            </w:pPr>
            <w:r w:rsidRPr="004455CA">
              <w:rPr>
                <w:rFonts w:ascii="Times New Roman" w:hAnsi="Times New Roman" w:cs="Times New Roman"/>
                <w:b/>
                <w:bCs/>
                <w:sz w:val="18"/>
                <w:szCs w:val="18"/>
              </w:rPr>
              <w:t>ООО «Тори-пресс»</w:t>
            </w:r>
            <w:r>
              <w:rPr>
                <w:rFonts w:ascii="Times New Roman" w:hAnsi="Times New Roman" w:cs="Times New Roman"/>
                <w:b/>
                <w:bCs/>
                <w:sz w:val="18"/>
                <w:szCs w:val="18"/>
              </w:rPr>
              <w:t>,</w:t>
            </w:r>
            <w:r w:rsidRPr="004455CA">
              <w:rPr>
                <w:rFonts w:ascii="Times New Roman" w:hAnsi="Times New Roman" w:cs="Times New Roman"/>
                <w:b/>
                <w:bCs/>
                <w:sz w:val="18"/>
                <w:szCs w:val="18"/>
              </w:rPr>
              <w:t xml:space="preserve"> </w:t>
            </w:r>
          </w:p>
          <w:p w:rsidR="00562C5D" w:rsidRPr="004455CA" w:rsidRDefault="00562C5D" w:rsidP="0010521D">
            <w:pPr>
              <w:rPr>
                <w:rFonts w:ascii="Times New Roman" w:hAnsi="Times New Roman" w:cs="Times New Roman"/>
                <w:b/>
                <w:bCs/>
                <w:sz w:val="18"/>
                <w:szCs w:val="18"/>
              </w:rPr>
            </w:pPr>
            <w:r w:rsidRPr="004455CA">
              <w:rPr>
                <w:rFonts w:ascii="Times New Roman" w:hAnsi="Times New Roman" w:cs="Times New Roman"/>
                <w:b/>
                <w:bCs/>
                <w:sz w:val="18"/>
                <w:szCs w:val="18"/>
              </w:rPr>
              <w:t xml:space="preserve">р/с 00000000000000000000 </w:t>
            </w:r>
          </w:p>
          <w:p w:rsidR="00562C5D" w:rsidRPr="004455CA" w:rsidRDefault="00562C5D" w:rsidP="0010521D">
            <w:pPr>
              <w:rPr>
                <w:rFonts w:ascii="Times New Roman" w:hAnsi="Times New Roman" w:cs="Times New Roman"/>
                <w:b/>
                <w:bCs/>
                <w:sz w:val="18"/>
                <w:szCs w:val="18"/>
              </w:rPr>
            </w:pPr>
            <w:r>
              <w:rPr>
                <w:rFonts w:ascii="Times New Roman" w:hAnsi="Times New Roman" w:cs="Times New Roman"/>
                <w:b/>
                <w:bCs/>
                <w:sz w:val="18"/>
                <w:szCs w:val="18"/>
              </w:rPr>
              <w:t>ОАО АК «Байкалбанк»</w:t>
            </w:r>
            <w:r w:rsidRPr="004455CA">
              <w:rPr>
                <w:rFonts w:ascii="Times New Roman" w:hAnsi="Times New Roman" w:cs="Times New Roman"/>
                <w:b/>
                <w:bCs/>
                <w:sz w:val="18"/>
                <w:szCs w:val="18"/>
              </w:rPr>
              <w:t xml:space="preserve">  г. Улан-Удэ</w:t>
            </w: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10521D">
            <w:pPr>
              <w:pStyle w:val="ConsPlusCell"/>
              <w:jc w:val="center"/>
              <w:rPr>
                <w:rFonts w:ascii="Times New Roman" w:hAnsi="Times New Roman" w:cs="Times New Roman"/>
                <w:b/>
                <w:bCs/>
                <w:sz w:val="18"/>
                <w:szCs w:val="18"/>
              </w:rPr>
            </w:pPr>
            <w:r w:rsidRPr="00994C6C">
              <w:rPr>
                <w:rFonts w:ascii="Times New Roman" w:hAnsi="Times New Roman" w:cs="Times New Roman"/>
                <w:b/>
                <w:bCs/>
                <w:sz w:val="18"/>
                <w:szCs w:val="18"/>
              </w:rPr>
              <w:t>220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10521D">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3 064 500</w:t>
            </w:r>
            <w:r w:rsidRPr="00E771B4">
              <w:rPr>
                <w:rFonts w:ascii="Times New Roman" w:hAnsi="Times New Roman" w:cs="Times New Roman"/>
                <w:b/>
                <w:bCs/>
                <w:sz w:val="18"/>
                <w:szCs w:val="18"/>
              </w:rPr>
              <w:t>,00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размещения агитационных материалов</w:t>
            </w:r>
          </w:p>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 газете</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№__ от __ </w:t>
            </w:r>
          </w:p>
          <w:p w:rsidR="00562C5D" w:rsidRPr="00E771B4" w:rsidRDefault="00562C5D" w:rsidP="0010521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10521D">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10521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3 06</w:t>
            </w:r>
            <w:r w:rsidRPr="00994C6C">
              <w:rPr>
                <w:rFonts w:ascii="Times New Roman" w:hAnsi="Times New Roman" w:cs="Times New Roman"/>
                <w:b/>
                <w:bCs/>
                <w:sz w:val="18"/>
                <w:szCs w:val="18"/>
              </w:rPr>
              <w:t>4 500,00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b/>
                <w:bCs/>
                <w:sz w:val="18"/>
                <w:szCs w:val="18"/>
              </w:rPr>
            </w:pPr>
            <w:r>
              <w:rPr>
                <w:rFonts w:ascii="Times New Roman" w:hAnsi="Times New Roman" w:cs="Times New Roman"/>
                <w:b/>
                <w:bCs/>
                <w:sz w:val="18"/>
                <w:szCs w:val="18"/>
              </w:rPr>
              <w:t>24</w:t>
            </w:r>
            <w:r w:rsidRPr="00E771B4">
              <w:rPr>
                <w:rFonts w:ascii="Times New Roman" w:hAnsi="Times New Roman" w:cs="Times New Roman"/>
                <w:b/>
                <w:bCs/>
                <w:sz w:val="18"/>
                <w:szCs w:val="18"/>
              </w:rPr>
              <w:t>.08.</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«Продюсерская компания «ВидеоАудио», </w:t>
            </w:r>
          </w:p>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КБ «Альфа»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210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ind w:left="-57" w:right="-57"/>
              <w:jc w:val="right"/>
              <w:rPr>
                <w:rFonts w:ascii="Times New Roman" w:hAnsi="Times New Roman" w:cs="Times New Roman"/>
                <w:b/>
                <w:bCs/>
                <w:sz w:val="18"/>
                <w:szCs w:val="18"/>
              </w:rPr>
            </w:pPr>
            <w:r>
              <w:rPr>
                <w:rFonts w:ascii="Times New Roman" w:hAnsi="Times New Roman" w:cs="Times New Roman"/>
                <w:b/>
                <w:bCs/>
                <w:sz w:val="18"/>
                <w:szCs w:val="18"/>
              </w:rPr>
              <w:t>17 </w:t>
            </w:r>
            <w:r w:rsidRPr="00E771B4">
              <w:rPr>
                <w:rFonts w:ascii="Times New Roman" w:hAnsi="Times New Roman" w:cs="Times New Roman"/>
                <w:b/>
                <w:bCs/>
                <w:sz w:val="18"/>
                <w:szCs w:val="18"/>
              </w:rPr>
              <w:t>56</w:t>
            </w:r>
            <w:r>
              <w:rPr>
                <w:rFonts w:ascii="Times New Roman" w:hAnsi="Times New Roman" w:cs="Times New Roman"/>
                <w:b/>
                <w:bCs/>
                <w:sz w:val="18"/>
                <w:szCs w:val="18"/>
              </w:rPr>
              <w:t>5</w:t>
            </w:r>
            <w:r w:rsidRPr="00E771B4">
              <w:rPr>
                <w:rFonts w:ascii="Times New Roman" w:hAnsi="Times New Roman" w:cs="Times New Roman"/>
                <w:b/>
                <w:bCs/>
                <w:sz w:val="18"/>
                <w:szCs w:val="18"/>
              </w:rPr>
              <w:t>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Предвыборная агитация через организации телерадиовещания</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r w:rsidRPr="00E771B4">
              <w:rPr>
                <w:rFonts w:ascii="Times New Roman" w:hAnsi="Times New Roman" w:cs="Times New Roman"/>
                <w:b/>
                <w:bCs/>
                <w:sz w:val="18"/>
                <w:szCs w:val="18"/>
              </w:rPr>
              <w:br/>
              <w:t xml:space="preserve">счет </w:t>
            </w:r>
          </w:p>
          <w:p w:rsidR="00562C5D" w:rsidRPr="00E771B4" w:rsidRDefault="00562C5D" w:rsidP="00D352B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D352B4">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17 </w:t>
            </w:r>
            <w:r w:rsidRPr="00E771B4">
              <w:rPr>
                <w:rFonts w:ascii="Times New Roman" w:hAnsi="Times New Roman" w:cs="Times New Roman"/>
                <w:b/>
                <w:bCs/>
                <w:sz w:val="18"/>
                <w:szCs w:val="18"/>
              </w:rPr>
              <w:t>56</w:t>
            </w:r>
            <w:r>
              <w:rPr>
                <w:rFonts w:ascii="Times New Roman" w:hAnsi="Times New Roman" w:cs="Times New Roman"/>
                <w:b/>
                <w:bCs/>
                <w:sz w:val="18"/>
                <w:szCs w:val="18"/>
              </w:rPr>
              <w:t>5</w:t>
            </w:r>
            <w:r w:rsidRPr="00E771B4">
              <w:rPr>
                <w:rFonts w:ascii="Times New Roman" w:hAnsi="Times New Roman" w:cs="Times New Roman"/>
                <w:b/>
                <w:bCs/>
                <w:sz w:val="18"/>
                <w:szCs w:val="18"/>
              </w:rPr>
              <w:t>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27.08.</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ИНН 0000000000, </w:t>
            </w:r>
          </w:p>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клуб «ЧЕРРИ», </w:t>
            </w:r>
          </w:p>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р/с 00000000000000000000</w:t>
            </w:r>
          </w:p>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КБ «ВТБ» г. Москвы </w:t>
            </w: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25</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68</w:t>
            </w:r>
            <w:r w:rsidRPr="00E771B4">
              <w:rPr>
                <w:rFonts w:ascii="Times New Roman" w:hAnsi="Times New Roman" w:cs="Times New Roman"/>
                <w:b/>
                <w:bCs/>
                <w:sz w:val="18"/>
                <w:szCs w:val="18"/>
              </w:rPr>
              <w:t>2 000,00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помещения для проведения встречи</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 избирателями</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562C5D" w:rsidRPr="00E771B4" w:rsidRDefault="00562C5D" w:rsidP="0026030B">
            <w:pPr>
              <w:pStyle w:val="ConsPlusCell"/>
              <w:rPr>
                <w:rFonts w:ascii="Times New Roman" w:hAnsi="Times New Roman" w:cs="Times New Roman"/>
                <w:b/>
                <w:bCs/>
                <w:sz w:val="18"/>
                <w:szCs w:val="18"/>
              </w:rPr>
            </w:pPr>
            <w:r>
              <w:rPr>
                <w:rFonts w:ascii="Times New Roman" w:hAnsi="Times New Roman" w:cs="Times New Roman"/>
                <w:b/>
                <w:bCs/>
                <w:sz w:val="18"/>
                <w:szCs w:val="18"/>
              </w:rPr>
              <w:t>№ ___ от ___</w:t>
            </w:r>
            <w:r w:rsidRPr="00E771B4">
              <w:rPr>
                <w:rFonts w:ascii="Times New Roman" w:hAnsi="Times New Roman" w:cs="Times New Roman"/>
                <w:b/>
                <w:bCs/>
                <w:sz w:val="18"/>
                <w:szCs w:val="18"/>
              </w:rPr>
              <w:br/>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68</w:t>
            </w:r>
            <w:r w:rsidRPr="00994C6C">
              <w:rPr>
                <w:rFonts w:ascii="Times New Roman" w:hAnsi="Times New Roman" w:cs="Times New Roman"/>
                <w:b/>
                <w:bCs/>
                <w:sz w:val="18"/>
                <w:szCs w:val="18"/>
              </w:rPr>
              <w:t>2 000,00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w:t>
            </w:r>
            <w:r w:rsidRPr="00E771B4">
              <w:rPr>
                <w:rFonts w:ascii="Times New Roman" w:hAnsi="Times New Roman" w:cs="Times New Roman"/>
                <w:b/>
                <w:bCs/>
                <w:sz w:val="18"/>
                <w:szCs w:val="18"/>
              </w:rPr>
              <w:t>.08.</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keepNext/>
              <w:rPr>
                <w:rFonts w:ascii="Times New Roman" w:hAnsi="Times New Roman" w:cs="Times New Roman"/>
                <w:b/>
                <w:bCs/>
                <w:sz w:val="18"/>
                <w:szCs w:val="18"/>
              </w:rPr>
            </w:pPr>
            <w:r>
              <w:rPr>
                <w:rFonts w:ascii="Times New Roman" w:hAnsi="Times New Roman" w:cs="Times New Roman"/>
                <w:b/>
                <w:bCs/>
                <w:sz w:val="18"/>
                <w:szCs w:val="18"/>
              </w:rPr>
              <w:t>ИНН 0000000000, МИА «Россия завтра»</w:t>
            </w:r>
            <w:r w:rsidRPr="00965AEA">
              <w:rPr>
                <w:rFonts w:ascii="Times New Roman" w:hAnsi="Times New Roman" w:cs="Times New Roman"/>
                <w:b/>
                <w:bCs/>
                <w:sz w:val="18"/>
                <w:szCs w:val="18"/>
              </w:rPr>
              <w:t xml:space="preserve"> р/с 00000000000000000000</w:t>
            </w:r>
          </w:p>
          <w:p w:rsidR="00562C5D" w:rsidRPr="00F426D2" w:rsidRDefault="00562C5D" w:rsidP="00255E3C">
            <w:pPr>
              <w:rPr>
                <w:rFonts w:ascii="Times New Roman" w:hAnsi="Times New Roman" w:cs="Times New Roman"/>
                <w:b/>
                <w:bCs/>
                <w:sz w:val="18"/>
                <w:szCs w:val="18"/>
              </w:rPr>
            </w:pPr>
            <w:r w:rsidRPr="00965AEA">
              <w:rPr>
                <w:rFonts w:ascii="Times New Roman" w:hAnsi="Times New Roman" w:cs="Times New Roman"/>
                <w:b/>
                <w:bCs/>
                <w:sz w:val="18"/>
                <w:szCs w:val="18"/>
              </w:rPr>
              <w:t>ПАО СБЕРБАНК БИК 000000000</w:t>
            </w:r>
          </w:p>
        </w:tc>
        <w:tc>
          <w:tcPr>
            <w:tcW w:w="1134"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23</w:t>
            </w:r>
            <w:r w:rsidRPr="00965AE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ind w:left="-57" w:right="-57"/>
              <w:jc w:val="right"/>
              <w:rPr>
                <w:rFonts w:ascii="Times New Roman" w:hAnsi="Times New Roman" w:cs="Times New Roman"/>
                <w:b/>
                <w:bCs/>
                <w:sz w:val="18"/>
                <w:szCs w:val="18"/>
              </w:rPr>
            </w:pPr>
            <w:r w:rsidRPr="00965AEA">
              <w:rPr>
                <w:rFonts w:ascii="Times New Roman" w:hAnsi="Times New Roman" w:cs="Times New Roman"/>
                <w:b/>
                <w:bCs/>
                <w:sz w:val="18"/>
                <w:szCs w:val="18"/>
              </w:rPr>
              <w:t>300 000,00</w:t>
            </w:r>
          </w:p>
        </w:tc>
        <w:tc>
          <w:tcPr>
            <w:tcW w:w="2196"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rPr>
                <w:rFonts w:ascii="Times New Roman" w:hAnsi="Times New Roman" w:cs="Times New Roman"/>
                <w:b/>
                <w:bCs/>
                <w:sz w:val="18"/>
                <w:szCs w:val="18"/>
              </w:rPr>
            </w:pPr>
            <w:r w:rsidRPr="00965AEA">
              <w:rPr>
                <w:rFonts w:ascii="Times New Roman" w:hAnsi="Times New Roman" w:cs="Times New Roman"/>
                <w:b/>
                <w:bCs/>
                <w:sz w:val="18"/>
                <w:szCs w:val="18"/>
              </w:rPr>
              <w:t>Оплата размещения агитационных материалов</w:t>
            </w:r>
            <w:r>
              <w:rPr>
                <w:rFonts w:ascii="Times New Roman" w:hAnsi="Times New Roman" w:cs="Times New Roman"/>
                <w:b/>
                <w:bCs/>
                <w:sz w:val="18"/>
                <w:szCs w:val="18"/>
              </w:rPr>
              <w:t xml:space="preserve"> в сетевом издании</w:t>
            </w:r>
          </w:p>
        </w:tc>
        <w:tc>
          <w:tcPr>
            <w:tcW w:w="1620"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Платежное поручение </w:t>
            </w:r>
          </w:p>
          <w:p w:rsidR="00562C5D" w:rsidRPr="00965AEA" w:rsidRDefault="00562C5D"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Договор </w:t>
            </w:r>
          </w:p>
          <w:p w:rsidR="00562C5D" w:rsidRPr="00965AEA" w:rsidRDefault="00562C5D"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r>
              <w:rPr>
                <w:rFonts w:ascii="Times New Roman" w:hAnsi="Times New Roman" w:cs="Times New Roman"/>
                <w:b/>
                <w:bCs/>
                <w:sz w:val="18"/>
                <w:szCs w:val="18"/>
              </w:rPr>
              <w:t>,</w:t>
            </w:r>
          </w:p>
          <w:p w:rsidR="00562C5D" w:rsidRPr="00965AEA" w:rsidRDefault="00562C5D" w:rsidP="00255E3C">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счет № ___ от ___</w:t>
            </w:r>
          </w:p>
        </w:tc>
        <w:tc>
          <w:tcPr>
            <w:tcW w:w="1843"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65AEA"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300 000,00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30.08.</w:t>
            </w:r>
            <w:r>
              <w:rPr>
                <w:rFonts w:ascii="Times New Roman" w:hAnsi="Times New Roman" w:cs="Times New Roman"/>
                <w:b/>
                <w:bCs/>
                <w:sz w:val="18"/>
                <w:szCs w:val="18"/>
              </w:rPr>
              <w:t>2021</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1C067C">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Уполномоченный представитель кандидата по финансовым вопросам А.В. Кукушкин</w:t>
            </w:r>
          </w:p>
          <w:p w:rsidR="00562C5D" w:rsidRPr="004455CA" w:rsidRDefault="00562C5D" w:rsidP="001C067C">
            <w:pPr>
              <w:pStyle w:val="ConsPlusCell"/>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1C067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ind w:left="-57" w:right="-57"/>
              <w:jc w:val="right"/>
              <w:rPr>
                <w:rFonts w:ascii="Times New Roman" w:hAnsi="Times New Roman" w:cs="Times New Roman"/>
                <w:b/>
                <w:bCs/>
                <w:sz w:val="18"/>
                <w:szCs w:val="18"/>
              </w:rPr>
            </w:pPr>
            <w:r w:rsidRPr="00E771B4">
              <w:rPr>
                <w:rFonts w:ascii="Times New Roman" w:hAnsi="Times New Roman" w:cs="Times New Roman"/>
                <w:b/>
                <w:bCs/>
                <w:sz w:val="18"/>
                <w:szCs w:val="18"/>
              </w:rPr>
              <w:t>1 200 000,00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Отправка корреспонденции через DHL</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Расчет наличными. Кассовый чек № ______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Авиатранспортная накладная № _____</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1C067C">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1C067C">
            <w:pPr>
              <w:pStyle w:val="ConsPlusCell"/>
              <w:jc w:val="right"/>
              <w:rPr>
                <w:rFonts w:ascii="Times New Roman" w:hAnsi="Times New Roman" w:cs="Times New Roman"/>
                <w:b/>
                <w:bCs/>
                <w:sz w:val="18"/>
                <w:szCs w:val="18"/>
              </w:rPr>
            </w:pPr>
            <w:r w:rsidRPr="00994C6C">
              <w:rPr>
                <w:rFonts w:ascii="Times New Roman" w:hAnsi="Times New Roman" w:cs="Times New Roman"/>
                <w:b/>
                <w:bCs/>
                <w:sz w:val="18"/>
                <w:szCs w:val="18"/>
              </w:rPr>
              <w:t>1 200 000,00</w:t>
            </w:r>
          </w:p>
        </w:tc>
      </w:tr>
      <w:tr w:rsidR="00562C5D" w:rsidRPr="00E771B4">
        <w:trPr>
          <w:trHeight w:val="8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2021</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Политическая партия «Глобус», р/с 00000000000000000000 АКБ «БетаБАНК» г. Москвы</w:t>
            </w:r>
          </w:p>
          <w:p w:rsidR="00562C5D" w:rsidRPr="004455CA" w:rsidRDefault="00562C5D" w:rsidP="0026030B">
            <w:pPr>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94C6C" w:rsidRDefault="00562C5D" w:rsidP="00076B89">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21</w:t>
            </w:r>
            <w:r>
              <w:rPr>
                <w:rFonts w:ascii="Times New Roman" w:hAnsi="Times New Roman" w:cs="Times New Roman"/>
                <w:b/>
                <w:bCs/>
                <w:sz w:val="18"/>
                <w:szCs w:val="18"/>
              </w:rPr>
              <w:t>3</w:t>
            </w:r>
            <w:r w:rsidRPr="00994C6C">
              <w:rPr>
                <w:rFonts w:ascii="Times New Roman" w:hAnsi="Times New Roman" w:cs="Times New Roman"/>
                <w:b/>
                <w:bCs/>
                <w:sz w:val="18"/>
                <w:szCs w:val="18"/>
              </w:rPr>
              <w:t xml:space="preserve"> 372,00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Возврат неизрасхо-дованных денежных средств в соответствии с частью 1 статьи 75 ФЗ от 22.02.2014 г. № 20-ФЗ </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213 372,00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2021</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ЗАО «Волна», 01.12.1996 г., р/с 00000000000000000000 КБ «ЛОРИБАНК»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128 616,00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p w:rsidR="00562C5D" w:rsidRPr="00E771B4" w:rsidRDefault="00562C5D" w:rsidP="0026030B">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128 616,00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2021</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Алтайское региональное отделение политической партии «Глобус», ПАО Сбербанк, г. Москва</w:t>
            </w: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CA1A8D">
            <w:pPr>
              <w:jc w:val="center"/>
              <w:rPr>
                <w:rFonts w:ascii="Times New Roman" w:hAnsi="Times New Roman" w:cs="Times New Roman"/>
                <w:b/>
                <w:bCs/>
                <w:sz w:val="18"/>
                <w:szCs w:val="18"/>
              </w:rPr>
            </w:pPr>
            <w:r w:rsidRPr="00994C6C">
              <w:rPr>
                <w:rFonts w:ascii="Times New Roman" w:hAnsi="Times New Roman" w:cs="Times New Roman"/>
                <w:b/>
                <w:bCs/>
                <w:sz w:val="18"/>
                <w:szCs w:val="18"/>
              </w:rPr>
              <w:t>2</w:t>
            </w:r>
            <w:r>
              <w:rPr>
                <w:rFonts w:ascii="Times New Roman" w:hAnsi="Times New Roman" w:cs="Times New Roman"/>
                <w:b/>
                <w:bCs/>
                <w:sz w:val="18"/>
                <w:szCs w:val="18"/>
              </w:rPr>
              <w:t>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106 686,00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p w:rsidR="00562C5D" w:rsidRPr="00E771B4" w:rsidRDefault="00562C5D" w:rsidP="0026030B">
            <w:pPr>
              <w:pStyle w:val="ConsPlusCell"/>
              <w:rPr>
                <w:rFonts w:ascii="Times New Roman" w:hAnsi="Times New Roman" w:cs="Times New Roman"/>
                <w:b/>
                <w:bCs/>
                <w:sz w:val="18"/>
                <w:szCs w:val="18"/>
              </w:rPr>
            </w:pP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106 686,00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371CB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2021</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ОАО «ЛУЧ», 23.07.1995 г., р/с 00000000000000000000 АКБ «ПРОМБАНК»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994C6C">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85 941,00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96"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tc>
        <w:tc>
          <w:tcPr>
            <w:tcW w:w="184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26030B">
            <w:pPr>
              <w:ind w:left="-57" w:right="-57"/>
              <w:jc w:val="right"/>
              <w:rPr>
                <w:rFonts w:ascii="Times New Roman" w:hAnsi="Times New Roman" w:cs="Times New Roman"/>
                <w:b/>
                <w:bCs/>
                <w:sz w:val="18"/>
                <w:szCs w:val="18"/>
              </w:rPr>
            </w:pPr>
            <w:r w:rsidRPr="00994C6C">
              <w:rPr>
                <w:rFonts w:ascii="Times New Roman" w:hAnsi="Times New Roman" w:cs="Times New Roman"/>
                <w:b/>
                <w:bCs/>
                <w:sz w:val="18"/>
                <w:szCs w:val="18"/>
              </w:rPr>
              <w:t>85 941,00</w:t>
            </w:r>
          </w:p>
        </w:tc>
      </w:tr>
      <w:tr w:rsidR="00562C5D" w:rsidRPr="00571430">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lastRenderedPageBreak/>
              <w:t>1</w:t>
            </w:r>
          </w:p>
        </w:tc>
        <w:tc>
          <w:tcPr>
            <w:tcW w:w="3135"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keepNext/>
              <w:jc w:val="center"/>
              <w:rPr>
                <w:rFonts w:ascii="Times New Roman" w:hAnsi="Times New Roman" w:cs="Times New Roman"/>
                <w:sz w:val="18"/>
                <w:szCs w:val="18"/>
              </w:rPr>
            </w:pPr>
            <w:r w:rsidRPr="00571430">
              <w:rPr>
                <w:rFonts w:ascii="Times New Roman" w:hAnsi="Times New Roman" w:cs="Times New Roman"/>
                <w:sz w:val="18"/>
                <w:szCs w:val="18"/>
              </w:rPr>
              <w:t>4</w:t>
            </w:r>
          </w:p>
        </w:tc>
        <w:tc>
          <w:tcPr>
            <w:tcW w:w="2196"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5</w:t>
            </w:r>
          </w:p>
        </w:tc>
        <w:tc>
          <w:tcPr>
            <w:tcW w:w="1620"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6</w:t>
            </w:r>
          </w:p>
        </w:tc>
        <w:tc>
          <w:tcPr>
            <w:tcW w:w="1980"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7</w:t>
            </w:r>
          </w:p>
        </w:tc>
        <w:tc>
          <w:tcPr>
            <w:tcW w:w="1859" w:type="dxa"/>
            <w:gridSpan w:val="2"/>
            <w:tcBorders>
              <w:top w:val="single" w:sz="6" w:space="0" w:color="auto"/>
              <w:left w:val="single" w:sz="6" w:space="0" w:color="auto"/>
              <w:bottom w:val="single" w:sz="6" w:space="0" w:color="auto"/>
              <w:right w:val="single" w:sz="6" w:space="0" w:color="auto"/>
            </w:tcBorders>
          </w:tcPr>
          <w:p w:rsidR="00562C5D" w:rsidRPr="00571430" w:rsidRDefault="00562C5D" w:rsidP="00D352B4">
            <w:pPr>
              <w:pStyle w:val="ConsPlusCell"/>
              <w:keepNext/>
              <w:jc w:val="center"/>
              <w:rPr>
                <w:rFonts w:ascii="Times New Roman" w:hAnsi="Times New Roman" w:cs="Times New Roman"/>
                <w:sz w:val="18"/>
                <w:szCs w:val="18"/>
              </w:rPr>
            </w:pPr>
            <w:r w:rsidRPr="00571430">
              <w:rPr>
                <w:rFonts w:ascii="Times New Roman" w:hAnsi="Times New Roman" w:cs="Times New Roman"/>
                <w:sz w:val="18"/>
                <w:szCs w:val="18"/>
              </w:rPr>
              <w:t>8</w:t>
            </w:r>
          </w:p>
        </w:tc>
        <w:tc>
          <w:tcPr>
            <w:tcW w:w="1361" w:type="dxa"/>
            <w:tcBorders>
              <w:top w:val="single" w:sz="6" w:space="0" w:color="auto"/>
              <w:left w:val="single" w:sz="6" w:space="0" w:color="auto"/>
              <w:bottom w:val="single" w:sz="6" w:space="0" w:color="auto"/>
              <w:right w:val="single" w:sz="6" w:space="0" w:color="auto"/>
            </w:tcBorders>
          </w:tcPr>
          <w:p w:rsidR="00562C5D" w:rsidRPr="00571430" w:rsidRDefault="00562C5D" w:rsidP="00D352B4">
            <w:pPr>
              <w:keepNext/>
              <w:ind w:left="-57" w:right="-57"/>
              <w:jc w:val="center"/>
              <w:rPr>
                <w:rFonts w:ascii="Times New Roman" w:hAnsi="Times New Roman" w:cs="Times New Roman"/>
                <w:sz w:val="18"/>
                <w:szCs w:val="18"/>
              </w:rPr>
            </w:pPr>
            <w:r w:rsidRPr="00571430">
              <w:rPr>
                <w:rFonts w:ascii="Times New Roman" w:hAnsi="Times New Roman" w:cs="Times New Roman"/>
                <w:sz w:val="18"/>
                <w:szCs w:val="18"/>
              </w:rPr>
              <w:t>9</w:t>
            </w:r>
          </w:p>
        </w:tc>
      </w:tr>
      <w:tr w:rsidR="00562C5D" w:rsidRPr="004455CA">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pStyle w:val="ConsPlusCell"/>
              <w:keepNext/>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2021</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ИНН 0000000000, ООО «Оптторг», 20.02.1998 г., р/с 00000000000000000000 КБ «МОСТ»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jc w:val="right"/>
              <w:rPr>
                <w:rFonts w:ascii="Times New Roman" w:hAnsi="Times New Roman" w:cs="Times New Roman"/>
                <w:b/>
                <w:bCs/>
                <w:sz w:val="18"/>
                <w:szCs w:val="18"/>
              </w:rPr>
            </w:pPr>
            <w:r w:rsidRPr="004455CA">
              <w:rPr>
                <w:rFonts w:ascii="Times New Roman" w:hAnsi="Times New Roman" w:cs="Times New Roman"/>
                <w:b/>
                <w:bCs/>
                <w:sz w:val="18"/>
                <w:szCs w:val="18"/>
              </w:rPr>
              <w:t>21 337,00</w:t>
            </w:r>
          </w:p>
        </w:tc>
        <w:tc>
          <w:tcPr>
            <w:tcW w:w="2196"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rPr>
                <w:rFonts w:ascii="Times New Roman" w:hAnsi="Times New Roman" w:cs="Times New Roman"/>
                <w:b/>
                <w:bCs/>
                <w:sz w:val="18"/>
                <w:szCs w:val="18"/>
              </w:rPr>
            </w:pPr>
            <w:r w:rsidRPr="004455CA">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 № 20-ФЗ</w:t>
            </w:r>
          </w:p>
        </w:tc>
        <w:tc>
          <w:tcPr>
            <w:tcW w:w="1859" w:type="dxa"/>
            <w:gridSpan w:val="2"/>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rsidR="00562C5D" w:rsidRPr="004455CA" w:rsidRDefault="00562C5D" w:rsidP="00D352B4">
            <w:pPr>
              <w:keepNext/>
              <w:widowControl w:val="0"/>
              <w:jc w:val="right"/>
              <w:rPr>
                <w:rFonts w:ascii="Times New Roman" w:hAnsi="Times New Roman" w:cs="Times New Roman"/>
                <w:b/>
                <w:bCs/>
                <w:sz w:val="18"/>
                <w:szCs w:val="18"/>
              </w:rPr>
            </w:pPr>
            <w:r w:rsidRPr="004455CA">
              <w:rPr>
                <w:rFonts w:ascii="Times New Roman" w:hAnsi="Times New Roman" w:cs="Times New Roman"/>
                <w:b/>
                <w:bCs/>
                <w:sz w:val="18"/>
                <w:szCs w:val="18"/>
              </w:rPr>
              <w:t>21 337,00</w:t>
            </w:r>
          </w:p>
        </w:tc>
      </w:tr>
      <w:tr w:rsidR="00562C5D" w:rsidRPr="004455CA">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2021</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ИНН 0000000000, ЗАО «КАСКАД», 17.03.1999 г., р/с 00000000000000000000 КБ «ЛОТОС» г. Москвы</w:t>
            </w:r>
          </w:p>
        </w:tc>
        <w:tc>
          <w:tcPr>
            <w:tcW w:w="1134"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c>
          <w:tcPr>
            <w:tcW w:w="2196"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 xml:space="preserve">Возврат неизрасходованных денежных средств в соответствии с частью 1 статьи 75 ФЗ от 22.02.2014 г. </w:t>
            </w:r>
          </w:p>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 20-ФЗ</w:t>
            </w:r>
          </w:p>
        </w:tc>
        <w:tc>
          <w:tcPr>
            <w:tcW w:w="1859" w:type="dxa"/>
            <w:gridSpan w:val="2"/>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r>
      <w:tr w:rsidR="00562C5D" w:rsidRPr="004455CA">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2021</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Петров Петр Петрович, 05.10.1952 г.р., г</w:t>
            </w:r>
            <w:r>
              <w:rPr>
                <w:rFonts w:ascii="Times New Roman" w:hAnsi="Times New Roman" w:cs="Times New Roman"/>
                <w:b/>
                <w:bCs/>
                <w:sz w:val="18"/>
                <w:szCs w:val="18"/>
              </w:rPr>
              <w:t>. Орел, ул. Советов, д. 15, кв. </w:t>
            </w:r>
            <w:r w:rsidRPr="004455CA">
              <w:rPr>
                <w:rFonts w:ascii="Times New Roman" w:hAnsi="Times New Roman" w:cs="Times New Roman"/>
                <w:b/>
                <w:bCs/>
                <w:sz w:val="18"/>
                <w:szCs w:val="18"/>
              </w:rPr>
              <w:t>27, паспорт: 00 00 000000, гражданство: Россия</w:t>
            </w:r>
          </w:p>
        </w:tc>
        <w:tc>
          <w:tcPr>
            <w:tcW w:w="1134"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center"/>
              <w:rPr>
                <w:rFonts w:ascii="Times New Roman" w:hAnsi="Times New Roman" w:cs="Times New Roman"/>
                <w:b/>
                <w:bCs/>
                <w:sz w:val="18"/>
                <w:szCs w:val="18"/>
              </w:rPr>
            </w:pPr>
            <w:r>
              <w:rPr>
                <w:rFonts w:ascii="Times New Roman" w:hAnsi="Times New Roman" w:cs="Times New Roman"/>
                <w:b/>
                <w:bCs/>
                <w:sz w:val="18"/>
                <w:szCs w:val="18"/>
              </w:rPr>
              <w:t>29</w:t>
            </w:r>
            <w:r w:rsidRPr="004455CA">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c>
          <w:tcPr>
            <w:tcW w:w="2196"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Платежное поручение № ___  от ___</w:t>
            </w:r>
          </w:p>
        </w:tc>
        <w:tc>
          <w:tcPr>
            <w:tcW w:w="1980"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Возврат неизрасходованных денежных средств в соответствии с частью 1 статьи 75 ФЗ от 22.02.2014 г.</w:t>
            </w:r>
          </w:p>
          <w:p w:rsidR="00562C5D" w:rsidRPr="004455CA" w:rsidRDefault="00562C5D" w:rsidP="0026030B">
            <w:pPr>
              <w:rPr>
                <w:rFonts w:ascii="Times New Roman" w:hAnsi="Times New Roman" w:cs="Times New Roman"/>
                <w:b/>
                <w:bCs/>
                <w:sz w:val="18"/>
                <w:szCs w:val="18"/>
              </w:rPr>
            </w:pPr>
            <w:r w:rsidRPr="004455CA">
              <w:rPr>
                <w:rFonts w:ascii="Times New Roman" w:hAnsi="Times New Roman" w:cs="Times New Roman"/>
                <w:b/>
                <w:bCs/>
                <w:sz w:val="18"/>
                <w:szCs w:val="18"/>
              </w:rPr>
              <w:t xml:space="preserve"> № 20-ФЗ</w:t>
            </w:r>
          </w:p>
        </w:tc>
        <w:tc>
          <w:tcPr>
            <w:tcW w:w="1859" w:type="dxa"/>
            <w:gridSpan w:val="2"/>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center"/>
              <w:rPr>
                <w:rFonts w:ascii="Times New Roman" w:hAnsi="Times New Roman" w:cs="Times New Roman"/>
                <w:b/>
                <w:bCs/>
                <w:sz w:val="18"/>
                <w:szCs w:val="18"/>
              </w:rPr>
            </w:pPr>
            <w:r w:rsidRPr="004455CA">
              <w:rPr>
                <w:rFonts w:ascii="Times New Roman" w:hAnsi="Times New Roman" w:cs="Times New Roman"/>
                <w:b/>
                <w:bCs/>
                <w:sz w:val="18"/>
                <w:szCs w:val="18"/>
              </w:rPr>
              <w:t> </w:t>
            </w:r>
          </w:p>
        </w:tc>
        <w:tc>
          <w:tcPr>
            <w:tcW w:w="1361" w:type="dxa"/>
            <w:tcBorders>
              <w:top w:val="single" w:sz="6" w:space="0" w:color="auto"/>
              <w:left w:val="single" w:sz="6" w:space="0" w:color="auto"/>
              <w:bottom w:val="single" w:sz="6" w:space="0" w:color="auto"/>
              <w:right w:val="single" w:sz="6" w:space="0" w:color="auto"/>
            </w:tcBorders>
          </w:tcPr>
          <w:p w:rsidR="00562C5D" w:rsidRPr="004455CA" w:rsidRDefault="00562C5D" w:rsidP="0026030B">
            <w:pPr>
              <w:jc w:val="right"/>
              <w:rPr>
                <w:rFonts w:ascii="Times New Roman" w:hAnsi="Times New Roman" w:cs="Times New Roman"/>
                <w:b/>
                <w:bCs/>
                <w:sz w:val="18"/>
                <w:szCs w:val="18"/>
              </w:rPr>
            </w:pPr>
            <w:r w:rsidRPr="004455CA">
              <w:rPr>
                <w:rFonts w:ascii="Times New Roman" w:hAnsi="Times New Roman" w:cs="Times New Roman"/>
                <w:b/>
                <w:bCs/>
                <w:sz w:val="18"/>
                <w:szCs w:val="18"/>
              </w:rPr>
              <w:t>12 446,00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2021</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AD777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w:t>
            </w:r>
            <w:r>
              <w:rPr>
                <w:rFonts w:ascii="Times New Roman" w:hAnsi="Times New Roman" w:cs="Times New Roman"/>
                <w:b/>
                <w:bCs/>
                <w:sz w:val="18"/>
                <w:szCs w:val="18"/>
              </w:rPr>
              <w:t>сии)», ОПЕРУ-1 Банка России, г. </w:t>
            </w:r>
            <w:r w:rsidRPr="00E771B4">
              <w:rPr>
                <w:rFonts w:ascii="Times New Roman" w:hAnsi="Times New Roman" w:cs="Times New Roman"/>
                <w:b/>
                <w:bCs/>
                <w:sz w:val="18"/>
                <w:szCs w:val="18"/>
              </w:rPr>
              <w:t>Москва</w:t>
            </w:r>
            <w:r>
              <w:rPr>
                <w:rFonts w:ascii="Times New Roman" w:hAnsi="Times New Roman" w:cs="Times New Roman"/>
                <w:b/>
                <w:bCs/>
                <w:sz w:val="18"/>
                <w:szCs w:val="18"/>
              </w:rPr>
              <w:t> </w:t>
            </w:r>
            <w:r w:rsidRPr="00E771B4">
              <w:rPr>
                <w:rFonts w:ascii="Times New Roman" w:hAnsi="Times New Roman" w:cs="Times New Roman"/>
                <w:b/>
                <w:bCs/>
                <w:sz w:val="18"/>
                <w:szCs w:val="18"/>
              </w:rPr>
              <w:t>701</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29</w:t>
            </w:r>
            <w:r w:rsidRPr="00E771B4">
              <w:rPr>
                <w:rFonts w:ascii="Times New Roman" w:hAnsi="Times New Roman" w:cs="Times New Roman"/>
                <w:b/>
                <w:bCs/>
                <w:sz w:val="18"/>
                <w:szCs w:val="18"/>
              </w:rPr>
              <w:t>0</w:t>
            </w:r>
          </w:p>
        </w:tc>
        <w:tc>
          <w:tcPr>
            <w:tcW w:w="1275" w:type="dxa"/>
            <w:tcBorders>
              <w:top w:val="single" w:sz="6" w:space="0" w:color="auto"/>
              <w:left w:val="single" w:sz="6" w:space="0" w:color="auto"/>
              <w:bottom w:val="single" w:sz="6" w:space="0" w:color="auto"/>
              <w:right w:val="single" w:sz="6" w:space="0" w:color="auto"/>
            </w:tcBorders>
          </w:tcPr>
          <w:p w:rsidR="00562C5D" w:rsidRPr="00994C6C" w:rsidRDefault="00562C5D" w:rsidP="00595B5C">
            <w:pPr>
              <w:jc w:val="right"/>
              <w:rPr>
                <w:rFonts w:ascii="Times New Roman" w:hAnsi="Times New Roman" w:cs="Times New Roman"/>
                <w:b/>
                <w:bCs/>
                <w:sz w:val="18"/>
                <w:szCs w:val="18"/>
              </w:rPr>
            </w:pPr>
            <w:r w:rsidRPr="00994C6C">
              <w:rPr>
                <w:rFonts w:ascii="Times New Roman" w:hAnsi="Times New Roman" w:cs="Times New Roman"/>
                <w:b/>
                <w:bCs/>
                <w:sz w:val="18"/>
                <w:szCs w:val="18"/>
              </w:rPr>
              <w:t>1</w:t>
            </w:r>
            <w:r>
              <w:rPr>
                <w:rFonts w:ascii="Times New Roman" w:hAnsi="Times New Roman" w:cs="Times New Roman"/>
                <w:b/>
                <w:bCs/>
                <w:sz w:val="18"/>
                <w:szCs w:val="18"/>
              </w:rPr>
              <w:t>1</w:t>
            </w:r>
            <w:r w:rsidRPr="00994C6C">
              <w:rPr>
                <w:rFonts w:ascii="Times New Roman" w:hAnsi="Times New Roman" w:cs="Times New Roman"/>
                <w:b/>
                <w:bCs/>
                <w:sz w:val="18"/>
                <w:szCs w:val="18"/>
              </w:rPr>
              <w:t xml:space="preserve"> 856,00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980" w:type="dxa"/>
            <w:tcBorders>
              <w:top w:val="single" w:sz="6" w:space="0" w:color="auto"/>
              <w:left w:val="single" w:sz="6" w:space="0" w:color="auto"/>
              <w:bottom w:val="single" w:sz="6" w:space="0" w:color="auto"/>
              <w:right w:val="single" w:sz="6" w:space="0" w:color="auto"/>
            </w:tcBorders>
          </w:tcPr>
          <w:p w:rsidR="00562C5D" w:rsidRDefault="00562C5D" w:rsidP="00A51704">
            <w:pPr>
              <w:pStyle w:val="ConsPlusCell"/>
              <w:spacing w:line="18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Перечисление в бюджет неизрасходованных денежных средств в соответствии с частью 1 статьи 75 ФЗ от 22.02.2014 г. </w:t>
            </w:r>
          </w:p>
          <w:p w:rsidR="00562C5D" w:rsidRPr="00E771B4" w:rsidRDefault="00562C5D" w:rsidP="00A51704">
            <w:pPr>
              <w:pStyle w:val="ConsPlusCell"/>
              <w:spacing w:line="180" w:lineRule="exact"/>
              <w:rPr>
                <w:rFonts w:ascii="Times New Roman" w:hAnsi="Times New Roman" w:cs="Times New Roman"/>
                <w:b/>
                <w:bCs/>
                <w:sz w:val="18"/>
                <w:szCs w:val="18"/>
              </w:rPr>
            </w:pPr>
            <w:r w:rsidRPr="00E771B4">
              <w:rPr>
                <w:rFonts w:ascii="Times New Roman" w:hAnsi="Times New Roman" w:cs="Times New Roman"/>
                <w:b/>
                <w:bCs/>
                <w:sz w:val="18"/>
                <w:szCs w:val="18"/>
              </w:rPr>
              <w:t>№ 20-ФЗ</w:t>
            </w:r>
          </w:p>
        </w:tc>
        <w:tc>
          <w:tcPr>
            <w:tcW w:w="18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p>
        </w:tc>
        <w:tc>
          <w:tcPr>
            <w:tcW w:w="1361" w:type="dxa"/>
            <w:tcBorders>
              <w:top w:val="single" w:sz="6" w:space="0" w:color="auto"/>
              <w:left w:val="single" w:sz="6" w:space="0" w:color="auto"/>
              <w:bottom w:val="single" w:sz="6" w:space="0" w:color="auto"/>
              <w:right w:val="single" w:sz="6" w:space="0" w:color="auto"/>
            </w:tcBorders>
          </w:tcPr>
          <w:p w:rsidR="00562C5D" w:rsidRPr="00994C6C" w:rsidRDefault="00562C5D" w:rsidP="00595B5C">
            <w:pPr>
              <w:jc w:val="right"/>
              <w:rPr>
                <w:rFonts w:ascii="Times New Roman" w:hAnsi="Times New Roman" w:cs="Times New Roman"/>
                <w:b/>
                <w:bCs/>
                <w:sz w:val="18"/>
                <w:szCs w:val="18"/>
              </w:rPr>
            </w:pPr>
            <w:r w:rsidRPr="00994C6C">
              <w:rPr>
                <w:rFonts w:ascii="Times New Roman" w:hAnsi="Times New Roman" w:cs="Times New Roman"/>
                <w:b/>
                <w:bCs/>
                <w:sz w:val="18"/>
                <w:szCs w:val="18"/>
              </w:rPr>
              <w:t>1</w:t>
            </w:r>
            <w:r>
              <w:rPr>
                <w:rFonts w:ascii="Times New Roman" w:hAnsi="Times New Roman" w:cs="Times New Roman"/>
                <w:b/>
                <w:bCs/>
                <w:sz w:val="18"/>
                <w:szCs w:val="18"/>
              </w:rPr>
              <w:t>1</w:t>
            </w:r>
            <w:r w:rsidRPr="00994C6C">
              <w:rPr>
                <w:rFonts w:ascii="Times New Roman" w:hAnsi="Times New Roman" w:cs="Times New Roman"/>
                <w:b/>
                <w:bCs/>
                <w:sz w:val="18"/>
                <w:szCs w:val="18"/>
              </w:rPr>
              <w:t xml:space="preserve"> 856,00</w:t>
            </w:r>
          </w:p>
        </w:tc>
      </w:tr>
      <w:tr w:rsidR="00562C5D" w:rsidRPr="00E771B4">
        <w:trPr>
          <w:trHeight w:val="240"/>
        </w:trPr>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313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Итого</w:t>
            </w:r>
            <w:r w:rsidRPr="00E771B4">
              <w:rPr>
                <w:rFonts w:ascii="Times New Roman" w:hAnsi="Times New Roman" w:cs="Times New Roman"/>
                <w:b/>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275" w:type="dxa"/>
            <w:tcBorders>
              <w:top w:val="single" w:sz="6" w:space="0" w:color="auto"/>
              <w:left w:val="single" w:sz="6" w:space="0" w:color="auto"/>
              <w:bottom w:val="single" w:sz="6" w:space="0" w:color="auto"/>
              <w:right w:val="single" w:sz="6" w:space="0" w:color="auto"/>
            </w:tcBorders>
          </w:tcPr>
          <w:p w:rsidR="00562C5D" w:rsidRPr="00E771B4" w:rsidRDefault="00562C5D" w:rsidP="008972BC">
            <w:pPr>
              <w:pStyle w:val="ConsPlusCell"/>
              <w:ind w:left="-57" w:right="-57"/>
              <w:jc w:val="center"/>
              <w:rPr>
                <w:rFonts w:ascii="Times New Roman" w:hAnsi="Times New Roman" w:cs="Times New Roman"/>
                <w:b/>
                <w:bCs/>
                <w:sz w:val="18"/>
                <w:szCs w:val="18"/>
              </w:rPr>
            </w:pPr>
            <w:r>
              <w:rPr>
                <w:rFonts w:ascii="Times New Roman" w:hAnsi="Times New Roman" w:cs="Times New Roman"/>
                <w:b/>
                <w:bCs/>
                <w:sz w:val="18"/>
                <w:szCs w:val="18"/>
              </w:rPr>
              <w:t>32 140 000,00</w:t>
            </w:r>
          </w:p>
        </w:tc>
        <w:tc>
          <w:tcPr>
            <w:tcW w:w="219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98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p>
        </w:tc>
        <w:tc>
          <w:tcPr>
            <w:tcW w:w="18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1361" w:type="dxa"/>
            <w:tcBorders>
              <w:top w:val="single" w:sz="6" w:space="0" w:color="auto"/>
              <w:left w:val="single" w:sz="6" w:space="0" w:color="auto"/>
              <w:bottom w:val="single" w:sz="6" w:space="0" w:color="auto"/>
              <w:right w:val="single" w:sz="6" w:space="0" w:color="auto"/>
            </w:tcBorders>
          </w:tcPr>
          <w:p w:rsidR="00562C5D" w:rsidRPr="00E771B4" w:rsidRDefault="00562C5D" w:rsidP="00D246E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32 135 000,00</w:t>
            </w:r>
          </w:p>
        </w:tc>
      </w:tr>
    </w:tbl>
    <w:p w:rsidR="00562C5D" w:rsidRPr="00E771B4" w:rsidRDefault="00562C5D" w:rsidP="00C059E9">
      <w:pPr>
        <w:pStyle w:val="ConsPlusNonformat"/>
        <w:jc w:val="both"/>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5220"/>
        <w:gridCol w:w="2340"/>
        <w:gridCol w:w="1440"/>
        <w:gridCol w:w="5040"/>
      </w:tblGrid>
      <w:tr w:rsidR="00562C5D" w:rsidRPr="00E771B4">
        <w:tc>
          <w:tcPr>
            <w:tcW w:w="522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p>
          <w:p w:rsidR="00562C5D" w:rsidRPr="00E771B4" w:rsidRDefault="00562C5D" w:rsidP="0026030B">
            <w:pPr>
              <w:pStyle w:val="ConsPlusNonformat"/>
              <w:rPr>
                <w:rFonts w:ascii="Times New Roman" w:hAnsi="Times New Roman" w:cs="Times New Roman"/>
              </w:rPr>
            </w:pPr>
            <w:r>
              <w:rPr>
                <w:rFonts w:ascii="Times New Roman" w:hAnsi="Times New Roman" w:cs="Times New Roman"/>
              </w:rPr>
              <w:t>избирательного объединения по финансовым вопросам</w:t>
            </w:r>
            <w:r w:rsidRPr="00E771B4">
              <w:rPr>
                <w:rFonts w:ascii="Times New Roman" w:hAnsi="Times New Roman" w:cs="Times New Roman"/>
              </w:rPr>
              <w:t>/кандидат</w:t>
            </w:r>
          </w:p>
        </w:tc>
        <w:tc>
          <w:tcPr>
            <w:tcW w:w="23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5040" w:type="dxa"/>
            <w:tcBorders>
              <w:top w:val="nil"/>
              <w:left w:val="nil"/>
              <w:bottom w:val="single" w:sz="4" w:space="0" w:color="auto"/>
              <w:right w:val="nil"/>
            </w:tcBorders>
          </w:tcPr>
          <w:p w:rsidR="00562C5D" w:rsidRPr="00E771B4" w:rsidRDefault="00562C5D" w:rsidP="0026030B">
            <w:pPr>
              <w:pStyle w:val="ConsPlusNonformat"/>
              <w:rPr>
                <w:rFonts w:ascii="Times New Roman" w:hAnsi="Times New Roman" w:cs="Times New Roman"/>
                <w:sz w:val="18"/>
                <w:szCs w:val="18"/>
              </w:rPr>
            </w:pPr>
          </w:p>
          <w:p w:rsidR="00562C5D" w:rsidRPr="00E771B4" w:rsidRDefault="00562C5D" w:rsidP="0026030B">
            <w:pPr>
              <w:pStyle w:val="ConsPlusNonformat"/>
              <w:rPr>
                <w:rFonts w:ascii="Times New Roman" w:hAnsi="Times New Roman" w:cs="Times New Roman"/>
                <w:sz w:val="18"/>
                <w:szCs w:val="18"/>
              </w:rPr>
            </w:pPr>
          </w:p>
          <w:p w:rsidR="00562C5D" w:rsidRPr="00E771B4" w:rsidRDefault="00562C5D" w:rsidP="00581F6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30</w:t>
            </w:r>
            <w:r w:rsidRPr="00E771B4">
              <w:rPr>
                <w:rFonts w:ascii="Times New Roman" w:hAnsi="Times New Roman" w:cs="Times New Roman"/>
                <w:b/>
                <w:bCs/>
                <w:sz w:val="22"/>
                <w:szCs w:val="22"/>
              </w:rPr>
              <w:t>.09.20</w:t>
            </w:r>
            <w:r>
              <w:rPr>
                <w:rFonts w:ascii="Times New Roman" w:hAnsi="Times New Roman" w:cs="Times New Roman"/>
                <w:b/>
                <w:bCs/>
                <w:sz w:val="22"/>
                <w:szCs w:val="22"/>
              </w:rPr>
              <w:t>21</w:t>
            </w:r>
            <w:r w:rsidRPr="00E771B4">
              <w:rPr>
                <w:rFonts w:ascii="Times New Roman" w:hAnsi="Times New Roman" w:cs="Times New Roman"/>
                <w:b/>
                <w:bCs/>
                <w:sz w:val="22"/>
                <w:szCs w:val="22"/>
              </w:rPr>
              <w:t> г.  А.В. Соколов</w:t>
            </w:r>
          </w:p>
        </w:tc>
      </w:tr>
      <w:tr w:rsidR="00562C5D" w:rsidRPr="00E771B4">
        <w:tc>
          <w:tcPr>
            <w:tcW w:w="522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5040"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562C5D" w:rsidRPr="00A51704" w:rsidRDefault="00562C5D" w:rsidP="00C059E9">
      <w:pPr>
        <w:pStyle w:val="ConsPlusNonformat"/>
        <w:widowControl/>
        <w:rPr>
          <w:rFonts w:ascii="Times New Roman" w:hAnsi="Times New Roman" w:cs="Times New Roman"/>
          <w:sz w:val="2"/>
          <w:szCs w:val="2"/>
        </w:rPr>
      </w:pPr>
    </w:p>
    <w:p w:rsidR="00562C5D" w:rsidRPr="00E771B4" w:rsidRDefault="00562C5D" w:rsidP="00C059E9">
      <w:pPr>
        <w:pStyle w:val="ConsPlusNonformat"/>
        <w:widowControl/>
        <w:rPr>
          <w:rFonts w:ascii="Times New Roman" w:hAnsi="Times New Roman" w:cs="Times New Roman"/>
          <w:sz w:val="18"/>
          <w:szCs w:val="18"/>
        </w:rPr>
        <w:sectPr w:rsidR="00562C5D" w:rsidRPr="00E771B4" w:rsidSect="00DF1624">
          <w:pgSz w:w="16838" w:h="11906" w:orient="landscape" w:code="9"/>
          <w:pgMar w:top="851" w:right="567" w:bottom="719" w:left="709" w:header="567" w:footer="473" w:gutter="0"/>
          <w:pgNumType w:start="1"/>
          <w:cols w:space="708"/>
          <w:titlePg/>
          <w:docGrid w:linePitch="360"/>
        </w:sectPr>
      </w:pPr>
    </w:p>
    <w:tbl>
      <w:tblPr>
        <w:tblW w:w="0" w:type="auto"/>
        <w:tblInd w:w="2" w:type="dxa"/>
        <w:tblLook w:val="0000" w:firstRow="0" w:lastRow="0" w:firstColumn="0" w:lastColumn="0" w:noHBand="0" w:noVBand="0"/>
      </w:tblPr>
      <w:tblGrid>
        <w:gridCol w:w="2659"/>
        <w:gridCol w:w="7086"/>
      </w:tblGrid>
      <w:tr w:rsidR="00562C5D" w:rsidRPr="00E771B4">
        <w:tc>
          <w:tcPr>
            <w:tcW w:w="2659" w:type="dxa"/>
            <w:tcBorders>
              <w:top w:val="nil"/>
              <w:left w:val="nil"/>
              <w:bottom w:val="nil"/>
              <w:right w:val="nil"/>
            </w:tcBorders>
          </w:tcPr>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c>
          <w:tcPr>
            <w:tcW w:w="7086"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3</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w:t>
            </w:r>
            <w:r w:rsidRPr="00B000D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седьмого созыва</w:t>
            </w:r>
          </w:p>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r>
    </w:tbl>
    <w:p w:rsidR="00562C5D" w:rsidRPr="00E771B4" w:rsidRDefault="00562C5D" w:rsidP="00C059E9">
      <w:pPr>
        <w:pStyle w:val="ConsPlusNormal"/>
        <w:widowControl/>
        <w:ind w:firstLine="540"/>
        <w:jc w:val="right"/>
      </w:pPr>
    </w:p>
    <w:p w:rsidR="00562C5D" w:rsidRPr="00E771B4" w:rsidRDefault="00562C5D" w:rsidP="00C059E9">
      <w:pPr>
        <w:pStyle w:val="ConsPlusNormal"/>
        <w:widowControl/>
        <w:ind w:firstLine="540"/>
        <w:jc w:val="right"/>
        <w:rPr>
          <w:rFonts w:ascii="Times New Roman" w:hAnsi="Times New Roman" w:cs="Times New Roman"/>
          <w:sz w:val="22"/>
          <w:szCs w:val="22"/>
        </w:rPr>
      </w:pPr>
      <w:r w:rsidRPr="00E771B4">
        <w:rPr>
          <w:rFonts w:ascii="Times New Roman" w:hAnsi="Times New Roman" w:cs="Times New Roman"/>
        </w:rPr>
        <w:t>Форма № 2</w:t>
      </w:r>
    </w:p>
    <w:p w:rsidR="00562C5D" w:rsidRPr="00E771B4" w:rsidRDefault="00562C5D" w:rsidP="00C059E9">
      <w:pPr>
        <w:pStyle w:val="ConsPlusNonformat"/>
        <w:widowControl/>
        <w:jc w:val="right"/>
        <w:rPr>
          <w:rFonts w:ascii="Times New Roman" w:hAnsi="Times New Roman" w:cs="Times New Roman"/>
          <w:sz w:val="24"/>
          <w:szCs w:val="24"/>
        </w:rPr>
      </w:pP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 xml:space="preserve">избирательного объединения </w:t>
      </w:r>
      <w:r w:rsidRPr="00E771B4">
        <w:rPr>
          <w:rFonts w:ascii="Times New Roman" w:hAnsi="Times New Roman" w:cs="Times New Roman"/>
          <w:b/>
          <w:bCs/>
          <w:sz w:val="24"/>
          <w:szCs w:val="24"/>
        </w:rPr>
        <w:t>по финансовым вопросам, уполномоченного представителя кандидата по финансовым вопросам</w:t>
      </w:r>
      <w:r>
        <w:rPr>
          <w:rFonts w:ascii="Times New Roman" w:hAnsi="Times New Roman" w:cs="Times New Roman"/>
          <w:b/>
          <w:bCs/>
          <w:sz w:val="24"/>
          <w:szCs w:val="24"/>
        </w:rPr>
        <w:t xml:space="preserve"> </w:t>
      </w:r>
      <w:r w:rsidRPr="00E771B4">
        <w:rPr>
          <w:rFonts w:ascii="Times New Roman" w:hAnsi="Times New Roman" w:cs="Times New Roman"/>
          <w:b/>
          <w:bCs/>
          <w:sz w:val="24"/>
          <w:szCs w:val="24"/>
        </w:rPr>
        <w:t xml:space="preserve">при проведении выборов депутатов </w:t>
      </w:r>
      <w:r>
        <w:rPr>
          <w:rFonts w:ascii="Times New Roman" w:hAnsi="Times New Roman" w:cs="Times New Roman"/>
          <w:b/>
          <w:bCs/>
          <w:sz w:val="24"/>
          <w:szCs w:val="24"/>
        </w:rPr>
        <w:t>Законодательной</w:t>
      </w:r>
      <w:r w:rsidRPr="00E771B4">
        <w:rPr>
          <w:rFonts w:ascii="Times New Roman" w:hAnsi="Times New Roman" w:cs="Times New Roman"/>
          <w:b/>
          <w:bCs/>
          <w:sz w:val="24"/>
          <w:szCs w:val="24"/>
        </w:rPr>
        <w:t xml:space="preserve"> Думы </w:t>
      </w:r>
      <w:r>
        <w:rPr>
          <w:rFonts w:ascii="Times New Roman" w:hAnsi="Times New Roman" w:cs="Times New Roman"/>
          <w:b/>
          <w:bCs/>
          <w:sz w:val="24"/>
          <w:szCs w:val="24"/>
        </w:rPr>
        <w:t>Томской области</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2"/>
        <w:gridCol w:w="9026"/>
      </w:tblGrid>
      <w:tr w:rsidR="00562C5D" w:rsidRPr="00E771B4">
        <w:tc>
          <w:tcPr>
            <w:tcW w:w="622"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562C5D" w:rsidRPr="00E771B4">
        <w:tc>
          <w:tcPr>
            <w:tcW w:w="622"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r>
    </w:tbl>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___ от «__» _____ 20__ года уполномоченным представителем </w:t>
      </w:r>
      <w:r>
        <w:rPr>
          <w:rFonts w:ascii="Times New Roman" w:hAnsi="Times New Roman" w:cs="Times New Roman"/>
          <w:sz w:val="24"/>
          <w:szCs w:val="24"/>
        </w:rPr>
        <w:t>избирательного объединения по финансовым вопросам/</w:t>
      </w:r>
      <w:r w:rsidRPr="00E771B4">
        <w:rPr>
          <w:rFonts w:ascii="Times New Roman" w:hAnsi="Times New Roman" w:cs="Times New Roman"/>
          <w:sz w:val="24"/>
          <w:szCs w:val="24"/>
        </w:rPr>
        <w:t>уполномоченным представителем кандидата по финансовым вопросам</w:t>
      </w:r>
    </w:p>
    <w:tbl>
      <w:tblPr>
        <w:tblW w:w="0" w:type="auto"/>
        <w:tblInd w:w="2" w:type="dxa"/>
        <w:tblLook w:val="0000" w:firstRow="0" w:lastRow="0" w:firstColumn="0" w:lastColumn="0" w:noHBand="0" w:noVBand="0"/>
      </w:tblPr>
      <w:tblGrid>
        <w:gridCol w:w="9648"/>
      </w:tblGrid>
      <w:tr w:rsidR="00562C5D" w:rsidRPr="00E771B4">
        <w:tc>
          <w:tcPr>
            <w:tcW w:w="9648"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562C5D" w:rsidRPr="00E771B4">
        <w:tc>
          <w:tcPr>
            <w:tcW w:w="9648" w:type="dxa"/>
            <w:tcBorders>
              <w:top w:val="single" w:sz="4" w:space="0" w:color="auto"/>
              <w:left w:val="nil"/>
              <w:bottom w:val="nil"/>
              <w:right w:val="nil"/>
            </w:tcBorders>
          </w:tcPr>
          <w:p w:rsidR="00562C5D" w:rsidRPr="00E771B4" w:rsidRDefault="00562C5D" w:rsidP="000D3940">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 / фамилия, имя, </w:t>
            </w:r>
            <w:r w:rsidRPr="00E771B4">
              <w:rPr>
                <w:rFonts w:ascii="Times New Roman" w:hAnsi="Times New Roman" w:cs="Times New Roman"/>
              </w:rPr>
              <w:t>отчество</w:t>
            </w:r>
            <w:r>
              <w:rPr>
                <w:rFonts w:ascii="Times New Roman" w:hAnsi="Times New Roman" w:cs="Times New Roman"/>
              </w:rPr>
              <w:t> </w:t>
            </w:r>
            <w:r w:rsidRPr="00E771B4">
              <w:rPr>
                <w:rFonts w:ascii="Times New Roman" w:hAnsi="Times New Roman" w:cs="Times New Roman"/>
              </w:rPr>
              <w:t>кандидата)</w:t>
            </w:r>
          </w:p>
        </w:tc>
      </w:tr>
      <w:tr w:rsidR="00562C5D" w:rsidRPr="00E771B4">
        <w:tc>
          <w:tcPr>
            <w:tcW w:w="9648"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648" w:type="dxa"/>
            <w:tcBorders>
              <w:top w:val="single" w:sz="4" w:space="0" w:color="auto"/>
              <w:left w:val="nil"/>
              <w:bottom w:val="nil"/>
              <w:right w:val="nil"/>
            </w:tcBorders>
          </w:tcPr>
          <w:p w:rsidR="00562C5D" w:rsidRPr="00E771B4" w:rsidRDefault="00562C5D"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p>
        </w:tc>
      </w:tr>
    </w:tbl>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883"/>
      </w:tblGrid>
      <w:tr w:rsidR="00562C5D" w:rsidRPr="00E771B4">
        <w:tc>
          <w:tcPr>
            <w:tcW w:w="9611" w:type="dxa"/>
            <w:gridSpan w:val="2"/>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562C5D" w:rsidRPr="00E771B4">
        <w:tc>
          <w:tcPr>
            <w:tcW w:w="9611"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562C5D" w:rsidRPr="00E771B4">
        <w:tc>
          <w:tcPr>
            <w:tcW w:w="9611" w:type="dxa"/>
            <w:gridSpan w:val="2"/>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r>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p>
        </w:tc>
      </w:tr>
      <w:tr w:rsidR="00562C5D" w:rsidRPr="00E771B4">
        <w:trPr>
          <w:cantSplit/>
        </w:trPr>
        <w:tc>
          <w:tcPr>
            <w:tcW w:w="9611" w:type="dxa"/>
            <w:gridSpan w:val="2"/>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968"/>
        <w:gridCol w:w="1260"/>
        <w:gridCol w:w="3343"/>
      </w:tblGrid>
      <w:tr w:rsidR="00562C5D" w:rsidRPr="00E771B4">
        <w:trPr>
          <w:cantSplit/>
        </w:trPr>
        <w:tc>
          <w:tcPr>
            <w:tcW w:w="4968" w:type="dxa"/>
            <w:vMerge w:val="restart"/>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rsidR="00562C5D" w:rsidRPr="00E771B4" w:rsidRDefault="00562C5D" w:rsidP="0026030B">
            <w:pPr>
              <w:pStyle w:val="ConsPlusNonformat"/>
              <w:rPr>
                <w:rFonts w:ascii="Times New Roman" w:hAnsi="Times New Roman" w:cs="Times New Roman"/>
                <w:sz w:val="24"/>
                <w:szCs w:val="24"/>
              </w:rPr>
            </w:pPr>
            <w:r>
              <w:rPr>
                <w:rFonts w:ascii="Times New Roman" w:hAnsi="Times New Roman" w:cs="Times New Roman"/>
                <w:sz w:val="22"/>
                <w:szCs w:val="22"/>
              </w:rPr>
              <w:t xml:space="preserve">избирательного объединения </w:t>
            </w:r>
            <w:r w:rsidRPr="00E771B4">
              <w:rPr>
                <w:rFonts w:ascii="Times New Roman" w:hAnsi="Times New Roman" w:cs="Times New Roman"/>
                <w:sz w:val="22"/>
                <w:szCs w:val="22"/>
              </w:rPr>
              <w:t>по финансовым вопросам</w:t>
            </w:r>
            <w:r>
              <w:rPr>
                <w:rFonts w:ascii="Times New Roman" w:hAnsi="Times New Roman" w:cs="Times New Roman"/>
                <w:sz w:val="22"/>
                <w:szCs w:val="22"/>
              </w:rPr>
              <w:t>/</w:t>
            </w:r>
            <w:r w:rsidRPr="00E771B4">
              <w:rPr>
                <w:rFonts w:ascii="Times New Roman" w:hAnsi="Times New Roman" w:cs="Times New Roman"/>
                <w:sz w:val="22"/>
                <w:szCs w:val="22"/>
              </w:rPr>
              <w:t>уполномоченный представитель кандидата по финансовым вопросам</w:t>
            </w: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p>
        </w:tc>
      </w:tr>
      <w:tr w:rsidR="00562C5D" w:rsidRPr="00E771B4">
        <w:trPr>
          <w:cantSplit/>
        </w:trPr>
        <w:tc>
          <w:tcPr>
            <w:tcW w:w="4968" w:type="dxa"/>
            <w:vMerge/>
            <w:tcBorders>
              <w:top w:val="nil"/>
              <w:left w:val="nil"/>
              <w:bottom w:val="nil"/>
              <w:right w:val="nil"/>
            </w:tcBorders>
          </w:tcPr>
          <w:p w:rsidR="00562C5D" w:rsidRPr="00E771B4" w:rsidRDefault="00562C5D"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rsidR="00562C5D" w:rsidRPr="00E771B4" w:rsidRDefault="00562C5D" w:rsidP="0026030B">
            <w:pPr>
              <w:pStyle w:val="ConsPlusNonformat"/>
              <w:widowControl/>
              <w:jc w:val="center"/>
              <w:rPr>
                <w:rFonts w:ascii="Times New Roman" w:hAnsi="Times New Roman" w:cs="Times New Roman"/>
              </w:rPr>
            </w:pPr>
          </w:p>
        </w:tc>
      </w:tr>
      <w:tr w:rsidR="00562C5D" w:rsidRPr="00E771B4">
        <w:trPr>
          <w:cantSplit/>
        </w:trPr>
        <w:tc>
          <w:tcPr>
            <w:tcW w:w="4968" w:type="dxa"/>
            <w:vMerge/>
            <w:tcBorders>
              <w:top w:val="nil"/>
              <w:left w:val="nil"/>
              <w:bottom w:val="nil"/>
              <w:right w:val="nil"/>
            </w:tcBorders>
          </w:tcPr>
          <w:p w:rsidR="00562C5D" w:rsidRPr="00E771B4" w:rsidRDefault="00562C5D"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343" w:type="dxa"/>
            <w:tcBorders>
              <w:left w:val="nil"/>
              <w:right w:val="nil"/>
            </w:tcBorders>
          </w:tcPr>
          <w:p w:rsidR="00562C5D" w:rsidRPr="00E771B4" w:rsidRDefault="00562C5D" w:rsidP="0026030B">
            <w:pPr>
              <w:pStyle w:val="ConsPlusNonformat"/>
              <w:widowControl/>
              <w:jc w:val="center"/>
              <w:rPr>
                <w:rFonts w:ascii="Times New Roman" w:hAnsi="Times New Roman" w:cs="Times New Roman"/>
              </w:rPr>
            </w:pPr>
          </w:p>
        </w:tc>
      </w:tr>
      <w:tr w:rsidR="00562C5D" w:rsidRPr="00E771B4">
        <w:trPr>
          <w:cantSplit/>
        </w:trPr>
        <w:tc>
          <w:tcPr>
            <w:tcW w:w="4968" w:type="dxa"/>
            <w:vMerge/>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rPr>
            </w:pPr>
          </w:p>
        </w:tc>
      </w:tr>
      <w:tr w:rsidR="00562C5D" w:rsidRPr="00E771B4">
        <w:trPr>
          <w:cantSplit/>
        </w:trPr>
        <w:tc>
          <w:tcPr>
            <w:tcW w:w="4968" w:type="dxa"/>
            <w:vMerge/>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single" w:sz="4" w:space="0" w:color="auto"/>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sectPr w:rsidR="00562C5D" w:rsidRPr="00E771B4" w:rsidSect="0026030B">
          <w:pgSz w:w="11906" w:h="16838" w:code="9"/>
          <w:pgMar w:top="1134" w:right="851" w:bottom="1134" w:left="1418" w:header="709" w:footer="709" w:gutter="0"/>
          <w:pgNumType w:start="40"/>
          <w:cols w:space="708"/>
          <w:titlePg/>
          <w:docGrid w:linePitch="360"/>
        </w:sectPr>
      </w:pPr>
    </w:p>
    <w:tbl>
      <w:tblPr>
        <w:tblW w:w="9747" w:type="dxa"/>
        <w:tblInd w:w="2" w:type="dxa"/>
        <w:tblLook w:val="0000" w:firstRow="0" w:lastRow="0" w:firstColumn="0" w:lastColumn="0" w:noHBand="0" w:noVBand="0"/>
      </w:tblPr>
      <w:tblGrid>
        <w:gridCol w:w="2518"/>
        <w:gridCol w:w="7229"/>
      </w:tblGrid>
      <w:tr w:rsidR="00562C5D" w:rsidRPr="00E771B4">
        <w:tc>
          <w:tcPr>
            <w:tcW w:w="2518" w:type="dxa"/>
            <w:tcBorders>
              <w:top w:val="nil"/>
              <w:left w:val="nil"/>
              <w:bottom w:val="nil"/>
              <w:right w:val="nil"/>
            </w:tcBorders>
          </w:tcPr>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c>
          <w:tcPr>
            <w:tcW w:w="7229"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4</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w:t>
            </w:r>
            <w:r w:rsidRPr="003F2A6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седьмого созыва</w:t>
            </w:r>
          </w:p>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r>
    </w:tbl>
    <w:p w:rsidR="00562C5D" w:rsidRPr="00E771B4" w:rsidRDefault="00562C5D" w:rsidP="00C059E9">
      <w:pPr>
        <w:pStyle w:val="ConsPlusNormal"/>
        <w:widowControl/>
        <w:ind w:firstLine="540"/>
        <w:jc w:val="right"/>
      </w:pPr>
    </w:p>
    <w:p w:rsidR="00562C5D" w:rsidRPr="00E771B4" w:rsidRDefault="00562C5D" w:rsidP="00C059E9">
      <w:pPr>
        <w:pStyle w:val="ConsPlusNonformat"/>
        <w:widowControl/>
        <w:jc w:val="right"/>
        <w:rPr>
          <w:rFonts w:ascii="Times New Roman" w:hAnsi="Times New Roman" w:cs="Times New Roman"/>
        </w:rPr>
      </w:pPr>
      <w:r w:rsidRPr="00E771B4">
        <w:rPr>
          <w:rFonts w:ascii="Times New Roman" w:hAnsi="Times New Roman" w:cs="Times New Roman"/>
        </w:rPr>
        <w:t>Пример заполнения формы № 2</w:t>
      </w:r>
    </w:p>
    <w:p w:rsidR="00562C5D" w:rsidRPr="00E771B4" w:rsidRDefault="00562C5D" w:rsidP="00C059E9">
      <w:pPr>
        <w:pStyle w:val="ConsPlusNonformat"/>
        <w:widowControl/>
        <w:jc w:val="right"/>
        <w:rPr>
          <w:rFonts w:ascii="Times New Roman" w:hAnsi="Times New Roman" w:cs="Times New Roman"/>
          <w:sz w:val="24"/>
          <w:szCs w:val="24"/>
        </w:rPr>
      </w:pP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 xml:space="preserve">избирательного объединения </w:t>
      </w:r>
      <w:r w:rsidRPr="00E771B4">
        <w:rPr>
          <w:rFonts w:ascii="Times New Roman" w:hAnsi="Times New Roman" w:cs="Times New Roman"/>
          <w:b/>
          <w:bCs/>
          <w:sz w:val="24"/>
          <w:szCs w:val="24"/>
        </w:rPr>
        <w:t xml:space="preserve">по финансовым вопросам, уполномоченного представителя кандидата по финансовым вопросам при проведении выборов депутатов </w:t>
      </w:r>
      <w:r>
        <w:rPr>
          <w:rFonts w:ascii="Times New Roman" w:hAnsi="Times New Roman" w:cs="Times New Roman"/>
          <w:b/>
          <w:bCs/>
          <w:sz w:val="24"/>
          <w:szCs w:val="24"/>
        </w:rPr>
        <w:t>Законодательной</w:t>
      </w:r>
      <w:r w:rsidRPr="00E771B4">
        <w:rPr>
          <w:rFonts w:ascii="Times New Roman" w:hAnsi="Times New Roman" w:cs="Times New Roman"/>
          <w:b/>
          <w:bCs/>
          <w:sz w:val="24"/>
          <w:szCs w:val="24"/>
        </w:rPr>
        <w:t xml:space="preserve"> Думы </w:t>
      </w:r>
      <w:r>
        <w:rPr>
          <w:rFonts w:ascii="Times New Roman" w:hAnsi="Times New Roman" w:cs="Times New Roman"/>
          <w:b/>
          <w:bCs/>
          <w:sz w:val="24"/>
          <w:szCs w:val="24"/>
        </w:rPr>
        <w:t>Томской области</w:t>
      </w:r>
      <w:r w:rsidRPr="00E771B4">
        <w:rPr>
          <w:rFonts w:ascii="Times New Roman" w:hAnsi="Times New Roman" w:cs="Times New Roman"/>
          <w:sz w:val="24"/>
          <w:szCs w:val="24"/>
        </w:rPr>
        <w:t xml:space="preserve"> </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3"/>
        <w:gridCol w:w="8749"/>
        <w:gridCol w:w="276"/>
      </w:tblGrid>
      <w:tr w:rsidR="00562C5D" w:rsidRPr="00E771B4">
        <w:tc>
          <w:tcPr>
            <w:tcW w:w="623"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Иванов </w:t>
            </w:r>
            <w:r>
              <w:rPr>
                <w:rFonts w:ascii="Times New Roman" w:hAnsi="Times New Roman" w:cs="Times New Roman"/>
                <w:b/>
                <w:bCs/>
                <w:sz w:val="24"/>
                <w:szCs w:val="24"/>
              </w:rPr>
              <w:t>Сергей</w:t>
            </w:r>
            <w:r w:rsidRPr="00E771B4">
              <w:rPr>
                <w:rFonts w:ascii="Times New Roman" w:hAnsi="Times New Roman" w:cs="Times New Roman"/>
                <w:b/>
                <w:bCs/>
                <w:sz w:val="24"/>
                <w:szCs w:val="24"/>
              </w:rPr>
              <w:t xml:space="preserve"> </w:t>
            </w:r>
            <w:r>
              <w:rPr>
                <w:rFonts w:ascii="Times New Roman" w:hAnsi="Times New Roman" w:cs="Times New Roman"/>
                <w:b/>
                <w:bCs/>
                <w:sz w:val="24"/>
                <w:szCs w:val="24"/>
              </w:rPr>
              <w:t>Михайлович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623"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8749"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rsidR="00562C5D" w:rsidRPr="00E771B4" w:rsidRDefault="00562C5D" w:rsidP="0026030B">
            <w:pPr>
              <w:pStyle w:val="ConsPlusNonformat"/>
              <w:widowControl/>
              <w:jc w:val="right"/>
              <w:rPr>
                <w:rFonts w:ascii="Times New Roman" w:hAnsi="Times New Roman" w:cs="Times New Roman"/>
              </w:rPr>
            </w:pPr>
          </w:p>
        </w:tc>
      </w:tr>
    </w:tbl>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w:t>
      </w:r>
      <w:r w:rsidRPr="00E771B4">
        <w:rPr>
          <w:rFonts w:ascii="Times New Roman" w:hAnsi="Times New Roman" w:cs="Times New Roman"/>
          <w:b/>
          <w:bCs/>
          <w:sz w:val="24"/>
          <w:szCs w:val="24"/>
        </w:rPr>
        <w:t>3</w:t>
      </w:r>
      <w:r w:rsidRPr="00E771B4">
        <w:rPr>
          <w:rFonts w:ascii="Times New Roman" w:hAnsi="Times New Roman" w:cs="Times New Roman"/>
          <w:sz w:val="24"/>
          <w:szCs w:val="24"/>
        </w:rPr>
        <w:t xml:space="preserve"> от «</w:t>
      </w:r>
      <w:r w:rsidRPr="00E771B4">
        <w:rPr>
          <w:rFonts w:ascii="Times New Roman" w:hAnsi="Times New Roman" w:cs="Times New Roman"/>
          <w:b/>
          <w:bCs/>
          <w:sz w:val="24"/>
          <w:szCs w:val="24"/>
        </w:rPr>
        <w:t> </w:t>
      </w:r>
      <w:r>
        <w:rPr>
          <w:rFonts w:ascii="Times New Roman" w:hAnsi="Times New Roman" w:cs="Times New Roman"/>
          <w:b/>
          <w:bCs/>
          <w:sz w:val="24"/>
          <w:szCs w:val="24"/>
        </w:rPr>
        <w:t>1</w:t>
      </w:r>
      <w:r w:rsidRPr="00E771B4">
        <w:rPr>
          <w:rFonts w:ascii="Times New Roman" w:hAnsi="Times New Roman" w:cs="Times New Roman"/>
          <w:b/>
          <w:bCs/>
          <w:sz w:val="24"/>
          <w:szCs w:val="24"/>
        </w:rPr>
        <w:t>0 </w:t>
      </w:r>
      <w:r w:rsidRPr="00E771B4">
        <w:rPr>
          <w:rFonts w:ascii="Times New Roman" w:hAnsi="Times New Roman" w:cs="Times New Roman"/>
          <w:sz w:val="24"/>
          <w:szCs w:val="24"/>
        </w:rPr>
        <w:t>»</w:t>
      </w:r>
      <w:r w:rsidRPr="00E771B4">
        <w:rPr>
          <w:rFonts w:ascii="Times New Roman" w:hAnsi="Times New Roman" w:cs="Times New Roman"/>
          <w:b/>
          <w:bCs/>
          <w:sz w:val="24"/>
          <w:szCs w:val="24"/>
        </w:rPr>
        <w:t xml:space="preserve"> июля 20</w:t>
      </w:r>
      <w:r>
        <w:rPr>
          <w:rFonts w:ascii="Times New Roman" w:hAnsi="Times New Roman" w:cs="Times New Roman"/>
          <w:b/>
          <w:bCs/>
          <w:sz w:val="24"/>
          <w:szCs w:val="24"/>
        </w:rPr>
        <w:t>21</w:t>
      </w:r>
      <w:r w:rsidRPr="00E771B4">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93221">
        <w:rPr>
          <w:rFonts w:ascii="Times New Roman" w:hAnsi="Times New Roman" w:cs="Times New Roman"/>
          <w:sz w:val="24"/>
          <w:szCs w:val="24"/>
          <w:u w:val="single"/>
        </w:rPr>
        <w:t>уполномоченным</w:t>
      </w:r>
      <w:r>
        <w:rPr>
          <w:rFonts w:ascii="Times New Roman" w:hAnsi="Times New Roman" w:cs="Times New Roman"/>
          <w:sz w:val="24"/>
          <w:szCs w:val="24"/>
        </w:rPr>
        <w:t xml:space="preserve"> </w:t>
      </w:r>
      <w:r w:rsidRPr="00893221">
        <w:rPr>
          <w:rFonts w:ascii="Times New Roman" w:hAnsi="Times New Roman" w:cs="Times New Roman"/>
          <w:sz w:val="24"/>
          <w:szCs w:val="24"/>
          <w:u w:val="single"/>
        </w:rPr>
        <w:t>представителем избирательного объединения по финансовым вопросам</w:t>
      </w:r>
      <w:r>
        <w:rPr>
          <w:rFonts w:ascii="Times New Roman" w:hAnsi="Times New Roman" w:cs="Times New Roman"/>
          <w:sz w:val="24"/>
          <w:szCs w:val="24"/>
        </w:rPr>
        <w:t xml:space="preserve">, </w:t>
      </w:r>
      <w:r w:rsidRPr="00E771B4">
        <w:rPr>
          <w:rFonts w:ascii="Times New Roman" w:hAnsi="Times New Roman" w:cs="Times New Roman"/>
          <w:sz w:val="24"/>
          <w:szCs w:val="24"/>
        </w:rPr>
        <w:t>уполномоченным представителем ка</w:t>
      </w:r>
      <w:r>
        <w:rPr>
          <w:rFonts w:ascii="Times New Roman" w:hAnsi="Times New Roman" w:cs="Times New Roman"/>
          <w:sz w:val="24"/>
          <w:szCs w:val="24"/>
        </w:rPr>
        <w:t>ндидата по финансовым вопросам</w:t>
      </w:r>
    </w:p>
    <w:p w:rsidR="00562C5D" w:rsidRPr="00E771B4" w:rsidRDefault="00562C5D" w:rsidP="00C059E9">
      <w:pPr>
        <w:pStyle w:val="ConsPlusNonformat"/>
        <w:widowControl/>
        <w:jc w:val="both"/>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9288"/>
        <w:gridCol w:w="400"/>
      </w:tblGrid>
      <w:tr w:rsidR="00562C5D" w:rsidRPr="00E771B4">
        <w:tc>
          <w:tcPr>
            <w:tcW w:w="9288"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Политическая партия «</w:t>
            </w:r>
            <w:r>
              <w:rPr>
                <w:rFonts w:ascii="Times New Roman" w:hAnsi="Times New Roman" w:cs="Times New Roman"/>
                <w:b/>
                <w:bCs/>
                <w:sz w:val="24"/>
                <w:szCs w:val="24"/>
              </w:rPr>
              <w:t>Глобус</w:t>
            </w:r>
            <w:r w:rsidRPr="00E771B4">
              <w:rPr>
                <w:rFonts w:ascii="Times New Roman" w:hAnsi="Times New Roman" w:cs="Times New Roman"/>
                <w:b/>
                <w:bCs/>
                <w:sz w:val="24"/>
                <w:szCs w:val="24"/>
              </w:rPr>
              <w:t>»</w:t>
            </w:r>
          </w:p>
        </w:tc>
        <w:tc>
          <w:tcPr>
            <w:tcW w:w="400" w:type="dxa"/>
            <w:tcBorders>
              <w:top w:val="nil"/>
              <w:left w:val="nil"/>
              <w:bottom w:val="single" w:sz="4" w:space="0" w:color="auto"/>
              <w:right w:val="nil"/>
            </w:tcBorders>
            <w:vAlign w:val="bottom"/>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288"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 / фамилия, имя, отчество </w:t>
            </w:r>
            <w:r w:rsidRPr="00E771B4">
              <w:rPr>
                <w:rFonts w:ascii="Times New Roman" w:hAnsi="Times New Roman" w:cs="Times New Roman"/>
              </w:rPr>
              <w:t>кандидата)</w:t>
            </w:r>
          </w:p>
        </w:tc>
        <w:tc>
          <w:tcPr>
            <w:tcW w:w="400" w:type="dxa"/>
            <w:tcBorders>
              <w:top w:val="single" w:sz="4" w:space="0" w:color="auto"/>
              <w:left w:val="nil"/>
              <w:bottom w:val="nil"/>
              <w:right w:val="nil"/>
            </w:tcBorders>
            <w:vAlign w:val="bottom"/>
          </w:tcPr>
          <w:p w:rsidR="00562C5D" w:rsidRPr="00E771B4" w:rsidRDefault="00562C5D" w:rsidP="0026030B">
            <w:pPr>
              <w:pStyle w:val="ConsPlusNonformat"/>
              <w:widowControl/>
              <w:jc w:val="right"/>
              <w:rPr>
                <w:rFonts w:ascii="Times New Roman" w:hAnsi="Times New Roman" w:cs="Times New Roman"/>
              </w:rPr>
            </w:pPr>
          </w:p>
        </w:tc>
      </w:tr>
      <w:tr w:rsidR="00562C5D" w:rsidRPr="00E771B4">
        <w:tc>
          <w:tcPr>
            <w:tcW w:w="9288" w:type="dxa"/>
            <w:tcBorders>
              <w:top w:val="nil"/>
              <w:left w:val="nil"/>
              <w:bottom w:val="single" w:sz="4" w:space="0" w:color="auto"/>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400" w:type="dxa"/>
            <w:tcBorders>
              <w:top w:val="nil"/>
              <w:left w:val="nil"/>
              <w:bottom w:val="single" w:sz="4" w:space="0" w:color="auto"/>
              <w:right w:val="nil"/>
            </w:tcBorders>
            <w:vAlign w:val="bottom"/>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288" w:type="dxa"/>
            <w:tcBorders>
              <w:top w:val="single" w:sz="4" w:space="0" w:color="auto"/>
              <w:left w:val="nil"/>
              <w:bottom w:val="nil"/>
              <w:right w:val="nil"/>
            </w:tcBorders>
          </w:tcPr>
          <w:p w:rsidR="00562C5D" w:rsidRPr="00E771B4" w:rsidRDefault="00562C5D"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p>
        </w:tc>
        <w:tc>
          <w:tcPr>
            <w:tcW w:w="400" w:type="dxa"/>
            <w:tcBorders>
              <w:top w:val="single" w:sz="4" w:space="0" w:color="auto"/>
              <w:left w:val="nil"/>
              <w:bottom w:val="nil"/>
              <w:right w:val="nil"/>
            </w:tcBorders>
            <w:vAlign w:val="bottom"/>
          </w:tcPr>
          <w:p w:rsidR="00562C5D" w:rsidRPr="00E771B4" w:rsidRDefault="00562C5D" w:rsidP="0026030B">
            <w:pPr>
              <w:pStyle w:val="ConsPlusNonformat"/>
              <w:widowControl/>
              <w:jc w:val="right"/>
              <w:rPr>
                <w:rFonts w:ascii="Times New Roman" w:hAnsi="Times New Roman" w:cs="Times New Roman"/>
              </w:rPr>
            </w:pPr>
          </w:p>
        </w:tc>
      </w:tr>
    </w:tbl>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560"/>
        <w:gridCol w:w="323"/>
      </w:tblGrid>
      <w:tr w:rsidR="00562C5D" w:rsidRPr="00E771B4">
        <w:tc>
          <w:tcPr>
            <w:tcW w:w="9288" w:type="dxa"/>
            <w:gridSpan w:val="2"/>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 00000000000000000000 </w:t>
            </w:r>
            <w:r>
              <w:rPr>
                <w:rFonts w:ascii="Times New Roman" w:hAnsi="Times New Roman" w:cs="Times New Roman"/>
                <w:b/>
                <w:bCs/>
                <w:sz w:val="24"/>
                <w:szCs w:val="24"/>
              </w:rPr>
              <w:t>в ПАО Сбербанк, г. Томск</w:t>
            </w:r>
          </w:p>
        </w:tc>
        <w:tc>
          <w:tcPr>
            <w:tcW w:w="323" w:type="dxa"/>
            <w:tcBorders>
              <w:top w:val="nil"/>
              <w:left w:val="nil"/>
              <w:bottom w:val="single" w:sz="4" w:space="0" w:color="auto"/>
              <w:right w:val="nil"/>
            </w:tcBorders>
            <w:vAlign w:val="bottom"/>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288"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c>
          <w:tcPr>
            <w:tcW w:w="323" w:type="dxa"/>
            <w:tcBorders>
              <w:top w:val="single" w:sz="4" w:space="0" w:color="auto"/>
              <w:left w:val="nil"/>
              <w:bottom w:val="nil"/>
              <w:right w:val="nil"/>
            </w:tcBorders>
          </w:tcPr>
          <w:p w:rsidR="00562C5D" w:rsidRPr="00E771B4" w:rsidRDefault="00562C5D" w:rsidP="0026030B">
            <w:pPr>
              <w:pStyle w:val="ConsPlusNonformat"/>
              <w:widowControl/>
              <w:jc w:val="right"/>
              <w:rPr>
                <w:rFonts w:ascii="Times New Roman" w:hAnsi="Times New Roman" w:cs="Times New Roman"/>
                <w:sz w:val="24"/>
                <w:szCs w:val="24"/>
              </w:rPr>
            </w:pPr>
          </w:p>
        </w:tc>
      </w:tr>
      <w:tr w:rsidR="00562C5D" w:rsidRPr="00E771B4">
        <w:tc>
          <w:tcPr>
            <w:tcW w:w="9611" w:type="dxa"/>
            <w:gridSpan w:val="3"/>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r>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Семенову Олегу Николаевичу</w:t>
            </w:r>
          </w:p>
        </w:tc>
      </w:tr>
      <w:tr w:rsidR="00562C5D" w:rsidRPr="00E771B4">
        <w:trPr>
          <w:cantSplit/>
        </w:trPr>
        <w:tc>
          <w:tcPr>
            <w:tcW w:w="9611" w:type="dxa"/>
            <w:gridSpan w:val="3"/>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w:t>
      </w:r>
      <w:r w:rsidRPr="00E771B4">
        <w:rPr>
          <w:rFonts w:ascii="Times New Roman" w:hAnsi="Times New Roman" w:cs="Times New Roman"/>
          <w:b/>
          <w:bCs/>
          <w:sz w:val="24"/>
          <w:szCs w:val="24"/>
        </w:rPr>
        <w:t>11</w:t>
      </w:r>
      <w:r w:rsidRPr="00E771B4">
        <w:rPr>
          <w:rFonts w:ascii="Times New Roman" w:hAnsi="Times New Roman" w:cs="Times New Roman"/>
          <w:sz w:val="24"/>
          <w:szCs w:val="24"/>
        </w:rPr>
        <w:t>»</w:t>
      </w:r>
      <w:r>
        <w:rPr>
          <w:rFonts w:ascii="Times New Roman" w:hAnsi="Times New Roman" w:cs="Times New Roman"/>
          <w:sz w:val="24"/>
          <w:szCs w:val="24"/>
        </w:rPr>
        <w:t> </w:t>
      </w:r>
      <w:r w:rsidRPr="00E771B4">
        <w:rPr>
          <w:rFonts w:ascii="Times New Roman" w:hAnsi="Times New Roman" w:cs="Times New Roman"/>
          <w:b/>
          <w:bCs/>
          <w:sz w:val="24"/>
          <w:szCs w:val="24"/>
        </w:rPr>
        <w:t>августа 20</w:t>
      </w:r>
      <w:r>
        <w:rPr>
          <w:rFonts w:ascii="Times New Roman" w:hAnsi="Times New Roman" w:cs="Times New Roman"/>
          <w:b/>
          <w:bCs/>
          <w:sz w:val="24"/>
          <w:szCs w:val="24"/>
        </w:rPr>
        <w:t>21</w:t>
      </w:r>
      <w:r w:rsidRPr="00E771B4">
        <w:rPr>
          <w:rFonts w:ascii="Times New Roman" w:hAnsi="Times New Roman" w:cs="Times New Roman"/>
          <w:sz w:val="24"/>
          <w:szCs w:val="24"/>
        </w:rPr>
        <w:t xml:space="preserve"> года </w:t>
      </w:r>
      <w:r w:rsidRPr="00E771B4">
        <w:rPr>
          <w:rFonts w:ascii="Times New Roman" w:hAnsi="Times New Roman" w:cs="Times New Roman"/>
          <w:b/>
          <w:bCs/>
          <w:sz w:val="24"/>
          <w:szCs w:val="24"/>
        </w:rPr>
        <w:t>№ 44</w:t>
      </w:r>
      <w:r w:rsidRPr="00E771B4">
        <w:rPr>
          <w:rFonts w:ascii="Times New Roman" w:hAnsi="Times New Roman" w:cs="Times New Roman"/>
          <w:sz w:val="24"/>
          <w:szCs w:val="24"/>
        </w:rPr>
        <w:t xml:space="preserve">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788"/>
        <w:gridCol w:w="1260"/>
        <w:gridCol w:w="3523"/>
      </w:tblGrid>
      <w:tr w:rsidR="00562C5D" w:rsidRPr="00E771B4">
        <w:trPr>
          <w:cantSplit/>
        </w:trPr>
        <w:tc>
          <w:tcPr>
            <w:tcW w:w="4788" w:type="dxa"/>
            <w:vMerge w:val="restart"/>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rsidR="00562C5D" w:rsidRPr="00E771B4" w:rsidRDefault="00562C5D" w:rsidP="0026030B">
            <w:pPr>
              <w:pStyle w:val="ConsPlusNonformat"/>
              <w:rPr>
                <w:rFonts w:ascii="Times New Roman" w:hAnsi="Times New Roman" w:cs="Times New Roman"/>
                <w:sz w:val="24"/>
                <w:szCs w:val="24"/>
              </w:rPr>
            </w:pPr>
            <w:r>
              <w:rPr>
                <w:rFonts w:ascii="Times New Roman" w:hAnsi="Times New Roman" w:cs="Times New Roman"/>
                <w:sz w:val="22"/>
                <w:szCs w:val="22"/>
              </w:rPr>
              <w:t xml:space="preserve">Избирательного объединения </w:t>
            </w:r>
            <w:r w:rsidRPr="00E771B4">
              <w:rPr>
                <w:rFonts w:ascii="Times New Roman" w:hAnsi="Times New Roman" w:cs="Times New Roman"/>
                <w:sz w:val="22"/>
                <w:szCs w:val="22"/>
              </w:rPr>
              <w:t>по финансовым вопросам</w:t>
            </w:r>
            <w:r>
              <w:rPr>
                <w:rFonts w:ascii="Times New Roman" w:hAnsi="Times New Roman" w:cs="Times New Roman"/>
                <w:sz w:val="22"/>
                <w:szCs w:val="22"/>
              </w:rPr>
              <w:t>/</w:t>
            </w:r>
            <w:r w:rsidRPr="00E771B4">
              <w:rPr>
                <w:rFonts w:ascii="Times New Roman" w:hAnsi="Times New Roman" w:cs="Times New Roman"/>
                <w:sz w:val="22"/>
                <w:szCs w:val="22"/>
              </w:rPr>
              <w:t>уполномоченный представитель кандидата по финансовым вопросам</w:t>
            </w: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p>
        </w:tc>
      </w:tr>
      <w:tr w:rsidR="00562C5D" w:rsidRPr="00E771B4">
        <w:trPr>
          <w:cantSplit/>
        </w:trPr>
        <w:tc>
          <w:tcPr>
            <w:tcW w:w="4788" w:type="dxa"/>
            <w:vMerge/>
            <w:tcBorders>
              <w:top w:val="nil"/>
              <w:left w:val="nil"/>
              <w:bottom w:val="nil"/>
              <w:right w:val="nil"/>
            </w:tcBorders>
          </w:tcPr>
          <w:p w:rsidR="00562C5D" w:rsidRPr="00E771B4" w:rsidRDefault="00562C5D"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rsidR="00562C5D" w:rsidRPr="00E771B4" w:rsidRDefault="00562C5D" w:rsidP="00367CEC">
            <w:pPr>
              <w:pStyle w:val="ConsPlusNonformat"/>
              <w:widowControl/>
              <w:jc w:val="center"/>
              <w:rPr>
                <w:rFonts w:ascii="Times New Roman" w:hAnsi="Times New Roman" w:cs="Times New Roman"/>
              </w:rPr>
            </w:pPr>
          </w:p>
        </w:tc>
      </w:tr>
      <w:tr w:rsidR="00562C5D" w:rsidRPr="00E771B4">
        <w:trPr>
          <w:cantSplit/>
        </w:trPr>
        <w:tc>
          <w:tcPr>
            <w:tcW w:w="4788" w:type="dxa"/>
            <w:vMerge/>
            <w:tcBorders>
              <w:top w:val="nil"/>
              <w:left w:val="nil"/>
              <w:bottom w:val="nil"/>
              <w:right w:val="nil"/>
            </w:tcBorders>
          </w:tcPr>
          <w:p w:rsidR="00562C5D" w:rsidRPr="00E771B4" w:rsidRDefault="00562C5D" w:rsidP="0026030B">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523" w:type="dxa"/>
            <w:tcBorders>
              <w:left w:val="nil"/>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p>
        </w:tc>
      </w:tr>
      <w:tr w:rsidR="00562C5D" w:rsidRPr="00E771B4">
        <w:trPr>
          <w:cantSplit/>
        </w:trPr>
        <w:tc>
          <w:tcPr>
            <w:tcW w:w="4788" w:type="dxa"/>
            <w:vMerge/>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b/>
                <w:bCs/>
                <w:sz w:val="24"/>
                <w:szCs w:val="24"/>
              </w:rPr>
              <w:t>11.08.20</w:t>
            </w:r>
            <w:r>
              <w:rPr>
                <w:rFonts w:ascii="Times New Roman" w:hAnsi="Times New Roman" w:cs="Times New Roman"/>
                <w:b/>
                <w:bCs/>
                <w:sz w:val="24"/>
                <w:szCs w:val="24"/>
              </w:rPr>
              <w:t>21</w:t>
            </w:r>
            <w:r w:rsidRPr="00E771B4">
              <w:rPr>
                <w:rFonts w:ascii="Times New Roman" w:hAnsi="Times New Roman" w:cs="Times New Roman"/>
                <w:b/>
                <w:bCs/>
                <w:sz w:val="24"/>
                <w:szCs w:val="24"/>
              </w:rPr>
              <w:t xml:space="preserve"> г.  </w:t>
            </w:r>
            <w:r>
              <w:rPr>
                <w:rFonts w:ascii="Times New Roman" w:hAnsi="Times New Roman" w:cs="Times New Roman"/>
                <w:b/>
                <w:bCs/>
                <w:sz w:val="24"/>
                <w:szCs w:val="24"/>
              </w:rPr>
              <w:t>С</w:t>
            </w:r>
            <w:r w:rsidRPr="00E771B4">
              <w:rPr>
                <w:rFonts w:ascii="Times New Roman" w:hAnsi="Times New Roman" w:cs="Times New Roman"/>
                <w:b/>
                <w:bCs/>
                <w:sz w:val="24"/>
                <w:szCs w:val="24"/>
              </w:rPr>
              <w:t>.</w:t>
            </w:r>
            <w:r>
              <w:rPr>
                <w:rFonts w:ascii="Times New Roman" w:hAnsi="Times New Roman" w:cs="Times New Roman"/>
                <w:b/>
                <w:bCs/>
                <w:sz w:val="24"/>
                <w:szCs w:val="24"/>
              </w:rPr>
              <w:t>М</w:t>
            </w:r>
            <w:r w:rsidRPr="00E771B4">
              <w:rPr>
                <w:rFonts w:ascii="Times New Roman" w:hAnsi="Times New Roman" w:cs="Times New Roman"/>
                <w:b/>
                <w:bCs/>
                <w:sz w:val="24"/>
                <w:szCs w:val="24"/>
              </w:rPr>
              <w:t>. Иванов</w:t>
            </w:r>
          </w:p>
        </w:tc>
      </w:tr>
      <w:tr w:rsidR="00562C5D" w:rsidRPr="00E771B4">
        <w:trPr>
          <w:cantSplit/>
        </w:trPr>
        <w:tc>
          <w:tcPr>
            <w:tcW w:w="4788" w:type="dxa"/>
            <w:vMerge/>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single" w:sz="4" w:space="0" w:color="auto"/>
              <w:left w:val="nil"/>
              <w:bottom w:val="nil"/>
              <w:right w:val="nil"/>
            </w:tcBorders>
          </w:tcPr>
          <w:p w:rsidR="00562C5D" w:rsidRPr="00E771B4" w:rsidRDefault="00562C5D" w:rsidP="009F37B6">
            <w:pPr>
              <w:pStyle w:val="ConsPlusNonformat"/>
              <w:widowControl/>
              <w:jc w:val="center"/>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Default="00562C5D" w:rsidP="00C059E9">
      <w:pPr>
        <w:sectPr w:rsidR="00562C5D" w:rsidSect="0026030B">
          <w:pgSz w:w="11906" w:h="16838" w:code="9"/>
          <w:pgMar w:top="1134" w:right="851" w:bottom="1134" w:left="1418" w:header="709" w:footer="709" w:gutter="0"/>
          <w:pgNumType w:start="41"/>
          <w:cols w:space="708"/>
          <w:titlePg/>
          <w:docGrid w:linePitch="360"/>
        </w:sectPr>
      </w:pPr>
    </w:p>
    <w:tbl>
      <w:tblPr>
        <w:tblW w:w="0" w:type="auto"/>
        <w:tblInd w:w="2" w:type="dxa"/>
        <w:tblLook w:val="0000" w:firstRow="0" w:lastRow="0" w:firstColumn="0" w:lastColumn="0" w:noHBand="0" w:noVBand="0"/>
      </w:tblPr>
      <w:tblGrid>
        <w:gridCol w:w="2660"/>
        <w:gridCol w:w="7087"/>
      </w:tblGrid>
      <w:tr w:rsidR="00562C5D" w:rsidRPr="00E771B4">
        <w:tc>
          <w:tcPr>
            <w:tcW w:w="2660" w:type="dxa"/>
            <w:tcBorders>
              <w:top w:val="nil"/>
              <w:left w:val="nil"/>
              <w:bottom w:val="nil"/>
              <w:right w:val="nil"/>
            </w:tcBorders>
          </w:tcPr>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c>
          <w:tcPr>
            <w:tcW w:w="7087"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5</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 седьмого созыва</w:t>
            </w:r>
          </w:p>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r>
    </w:tbl>
    <w:p w:rsidR="00562C5D" w:rsidRPr="00E771B4" w:rsidRDefault="00562C5D" w:rsidP="00C059E9">
      <w:pPr>
        <w:pStyle w:val="ConsPlusNormal"/>
        <w:widowControl/>
        <w:ind w:firstLine="540"/>
        <w:jc w:val="right"/>
      </w:pPr>
    </w:p>
    <w:p w:rsidR="00562C5D" w:rsidRPr="00E771B4" w:rsidRDefault="00562C5D" w:rsidP="00C059E9">
      <w:pPr>
        <w:pStyle w:val="ConsPlusNormal"/>
        <w:widowControl/>
        <w:ind w:firstLine="540"/>
        <w:jc w:val="right"/>
        <w:rPr>
          <w:rFonts w:ascii="Times New Roman" w:hAnsi="Times New Roman" w:cs="Times New Roman"/>
          <w:sz w:val="22"/>
          <w:szCs w:val="22"/>
        </w:rPr>
      </w:pPr>
      <w:r w:rsidRPr="00E771B4">
        <w:rPr>
          <w:rFonts w:ascii="Times New Roman" w:hAnsi="Times New Roman" w:cs="Times New Roman"/>
        </w:rPr>
        <w:t>Форма № 3</w:t>
      </w:r>
    </w:p>
    <w:p w:rsidR="00562C5D" w:rsidRPr="00E771B4" w:rsidRDefault="00562C5D" w:rsidP="00C059E9">
      <w:pPr>
        <w:pStyle w:val="ConsPlusNonformat"/>
        <w:widowControl/>
        <w:jc w:val="right"/>
        <w:rPr>
          <w:rFonts w:ascii="Times New Roman" w:hAnsi="Times New Roman" w:cs="Times New Roman"/>
          <w:sz w:val="24"/>
          <w:szCs w:val="24"/>
        </w:rPr>
      </w:pP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562C5D" w:rsidRDefault="00562C5D" w:rsidP="00893221">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кандидата при проведении выборов депутатов </w:t>
      </w:r>
      <w:r>
        <w:rPr>
          <w:rFonts w:ascii="Times New Roman" w:hAnsi="Times New Roman" w:cs="Times New Roman"/>
          <w:b/>
          <w:bCs/>
          <w:sz w:val="24"/>
          <w:szCs w:val="24"/>
        </w:rPr>
        <w:t>Законодательной</w:t>
      </w:r>
      <w:r w:rsidRPr="00E771B4">
        <w:rPr>
          <w:rFonts w:ascii="Times New Roman" w:hAnsi="Times New Roman" w:cs="Times New Roman"/>
          <w:b/>
          <w:bCs/>
          <w:sz w:val="24"/>
          <w:szCs w:val="24"/>
        </w:rPr>
        <w:t xml:space="preserve"> Думы </w:t>
      </w:r>
    </w:p>
    <w:p w:rsidR="00562C5D" w:rsidRPr="00E771B4" w:rsidRDefault="00562C5D" w:rsidP="00893221">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Томской области</w:t>
      </w:r>
    </w:p>
    <w:p w:rsidR="00562C5D" w:rsidRPr="00E771B4" w:rsidRDefault="00562C5D" w:rsidP="00C059E9">
      <w:pPr>
        <w:pStyle w:val="ConsPlusNonformat"/>
        <w:widowControl/>
        <w:rPr>
          <w:rFonts w:ascii="Times New Roman" w:hAnsi="Times New Roman" w:cs="Times New Roman"/>
          <w:sz w:val="24"/>
          <w:szCs w:val="24"/>
        </w:rPr>
      </w:pPr>
    </w:p>
    <w:tbl>
      <w:tblPr>
        <w:tblW w:w="9648" w:type="dxa"/>
        <w:tblInd w:w="2" w:type="dxa"/>
        <w:tblLook w:val="0000" w:firstRow="0" w:lastRow="0" w:firstColumn="0" w:lastColumn="0" w:noHBand="0" w:noVBand="0"/>
      </w:tblPr>
      <w:tblGrid>
        <w:gridCol w:w="622"/>
        <w:gridCol w:w="9026"/>
      </w:tblGrid>
      <w:tr w:rsidR="00562C5D" w:rsidRPr="00E771B4">
        <w:tc>
          <w:tcPr>
            <w:tcW w:w="622"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562C5D" w:rsidRPr="00E771B4">
        <w:tc>
          <w:tcPr>
            <w:tcW w:w="622"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кандидата)</w:t>
            </w:r>
          </w:p>
        </w:tc>
      </w:tr>
    </w:tbl>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кандидатом в депутаты </w:t>
      </w:r>
      <w:r>
        <w:rPr>
          <w:rFonts w:ascii="Times New Roman" w:hAnsi="Times New Roman" w:cs="Times New Roman"/>
          <w:sz w:val="24"/>
          <w:szCs w:val="24"/>
        </w:rPr>
        <w:t xml:space="preserve">Законодательной </w:t>
      </w:r>
      <w:r w:rsidRPr="00E771B4">
        <w:rPr>
          <w:rFonts w:ascii="Times New Roman" w:hAnsi="Times New Roman" w:cs="Times New Roman"/>
          <w:sz w:val="24"/>
          <w:szCs w:val="24"/>
        </w:rPr>
        <w:t xml:space="preserve">Думы </w:t>
      </w:r>
      <w:r>
        <w:rPr>
          <w:rFonts w:ascii="Times New Roman" w:hAnsi="Times New Roman" w:cs="Times New Roman"/>
          <w:sz w:val="24"/>
          <w:szCs w:val="24"/>
        </w:rPr>
        <w:t xml:space="preserve">Томской области седьмого </w:t>
      </w:r>
      <w:r w:rsidRPr="00E771B4">
        <w:rPr>
          <w:rFonts w:ascii="Times New Roman" w:hAnsi="Times New Roman" w:cs="Times New Roman"/>
          <w:sz w:val="24"/>
          <w:szCs w:val="24"/>
        </w:rPr>
        <w:t xml:space="preserve">созыва </w:t>
      </w:r>
    </w:p>
    <w:tbl>
      <w:tblPr>
        <w:tblW w:w="0" w:type="auto"/>
        <w:tblInd w:w="2" w:type="dxa"/>
        <w:tblLook w:val="0000" w:firstRow="0" w:lastRow="0" w:firstColumn="0" w:lastColumn="0" w:noHBand="0" w:noVBand="0"/>
      </w:tblPr>
      <w:tblGrid>
        <w:gridCol w:w="9648"/>
      </w:tblGrid>
      <w:tr w:rsidR="00562C5D" w:rsidRPr="00E771B4">
        <w:tc>
          <w:tcPr>
            <w:tcW w:w="9648" w:type="dxa"/>
            <w:tcBorders>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p>
        </w:tc>
      </w:tr>
      <w:tr w:rsidR="00562C5D" w:rsidRPr="00E771B4">
        <w:tc>
          <w:tcPr>
            <w:tcW w:w="9648"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648" w:type="dxa"/>
            <w:tcBorders>
              <w:top w:val="single" w:sz="4" w:space="0" w:color="auto"/>
              <w:left w:val="nil"/>
              <w:bottom w:val="nil"/>
              <w:right w:val="nil"/>
            </w:tcBorders>
          </w:tcPr>
          <w:p w:rsidR="00562C5D" w:rsidRPr="00E771B4" w:rsidRDefault="00562C5D"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p>
        </w:tc>
      </w:tr>
    </w:tbl>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883"/>
      </w:tblGrid>
      <w:tr w:rsidR="00562C5D" w:rsidRPr="00E771B4">
        <w:tc>
          <w:tcPr>
            <w:tcW w:w="9611" w:type="dxa"/>
            <w:gridSpan w:val="2"/>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562C5D" w:rsidRPr="00E771B4">
        <w:tc>
          <w:tcPr>
            <w:tcW w:w="9611"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562C5D" w:rsidRPr="00E771B4">
        <w:tc>
          <w:tcPr>
            <w:tcW w:w="9611" w:type="dxa"/>
            <w:gridSpan w:val="2"/>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r>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p>
        </w:tc>
      </w:tr>
      <w:tr w:rsidR="00562C5D" w:rsidRPr="00E771B4">
        <w:trPr>
          <w:cantSplit/>
        </w:trPr>
        <w:tc>
          <w:tcPr>
            <w:tcW w:w="9611" w:type="dxa"/>
            <w:gridSpan w:val="2"/>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отчество гражданина,  наименование организации)</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w:t>
      </w:r>
      <w:r>
        <w:rPr>
          <w:rFonts w:ascii="Times New Roman" w:hAnsi="Times New Roman" w:cs="Times New Roman"/>
          <w:sz w:val="24"/>
          <w:szCs w:val="24"/>
        </w:rPr>
        <w:t>гласно договору от «__» </w:t>
      </w:r>
      <w:r w:rsidRPr="00E771B4">
        <w:rPr>
          <w:rFonts w:ascii="Times New Roman" w:hAnsi="Times New Roman" w:cs="Times New Roman"/>
          <w:sz w:val="24"/>
          <w:szCs w:val="24"/>
        </w:rPr>
        <w:t>________ 20__ года № ___ и их оплату за сч</w:t>
      </w:r>
      <w:r>
        <w:rPr>
          <w:rFonts w:ascii="Times New Roman" w:hAnsi="Times New Roman" w:cs="Times New Roman"/>
          <w:sz w:val="24"/>
          <w:szCs w:val="24"/>
        </w:rPr>
        <w:t>ет средств избирательного фонда</w:t>
      </w:r>
      <w:r w:rsidRPr="00E771B4">
        <w:rPr>
          <w:rFonts w:ascii="Times New Roman" w:hAnsi="Times New Roman" w:cs="Times New Roman"/>
          <w:sz w:val="24"/>
          <w:szCs w:val="24"/>
        </w:rPr>
        <w:t>.</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968"/>
        <w:gridCol w:w="1260"/>
        <w:gridCol w:w="3343"/>
      </w:tblGrid>
      <w:tr w:rsidR="00562C5D" w:rsidRPr="00E771B4">
        <w:trPr>
          <w:cantSplit/>
        </w:trPr>
        <w:tc>
          <w:tcPr>
            <w:tcW w:w="4968" w:type="dxa"/>
            <w:tcBorders>
              <w:top w:val="nil"/>
              <w:left w:val="nil"/>
              <w:right w:val="nil"/>
            </w:tcBorders>
          </w:tcPr>
          <w:p w:rsidR="00562C5D" w:rsidRPr="00E771B4" w:rsidRDefault="00562C5D" w:rsidP="0026030B">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nil"/>
              <w:left w:val="nil"/>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p>
        </w:tc>
      </w:tr>
      <w:tr w:rsidR="00562C5D" w:rsidRPr="00E771B4">
        <w:trPr>
          <w:cantSplit/>
        </w:trPr>
        <w:tc>
          <w:tcPr>
            <w:tcW w:w="4968" w:type="dxa"/>
            <w:tcBorders>
              <w:left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rPr>
            </w:pPr>
          </w:p>
        </w:tc>
      </w:tr>
      <w:tr w:rsidR="00562C5D" w:rsidRPr="00E771B4">
        <w:trPr>
          <w:cantSplit/>
        </w:trPr>
        <w:tc>
          <w:tcPr>
            <w:tcW w:w="4968" w:type="dxa"/>
            <w:tcBorders>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343" w:type="dxa"/>
            <w:tcBorders>
              <w:top w:val="single" w:sz="4" w:space="0" w:color="auto"/>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rPr>
              <w:t>(подпись, дата, инициалы, фамилия)</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sectPr w:rsidR="00562C5D" w:rsidRPr="00E771B4" w:rsidSect="0026030B">
          <w:pgSz w:w="11906" w:h="16838" w:code="9"/>
          <w:pgMar w:top="1134" w:right="851" w:bottom="1134" w:left="1418" w:header="709" w:footer="709" w:gutter="0"/>
          <w:pgNumType w:start="41"/>
          <w:cols w:space="708"/>
          <w:titlePg/>
          <w:docGrid w:linePitch="360"/>
        </w:sectPr>
      </w:pPr>
    </w:p>
    <w:tbl>
      <w:tblPr>
        <w:tblW w:w="0" w:type="auto"/>
        <w:tblInd w:w="2" w:type="dxa"/>
        <w:tblLook w:val="0000" w:firstRow="0" w:lastRow="0" w:firstColumn="0" w:lastColumn="0" w:noHBand="0" w:noVBand="0"/>
      </w:tblPr>
      <w:tblGrid>
        <w:gridCol w:w="2660"/>
        <w:gridCol w:w="7087"/>
      </w:tblGrid>
      <w:tr w:rsidR="00562C5D" w:rsidRPr="00E771B4">
        <w:tc>
          <w:tcPr>
            <w:tcW w:w="2660" w:type="dxa"/>
            <w:tcBorders>
              <w:top w:val="nil"/>
              <w:left w:val="nil"/>
              <w:bottom w:val="nil"/>
              <w:right w:val="nil"/>
            </w:tcBorders>
          </w:tcPr>
          <w:p w:rsidR="00562C5D" w:rsidRPr="00E771B4" w:rsidRDefault="00562C5D" w:rsidP="0026030B">
            <w:pPr>
              <w:pStyle w:val="ConsPlusNormal"/>
              <w:widowControl/>
              <w:spacing w:line="480" w:lineRule="auto"/>
              <w:ind w:firstLine="0"/>
              <w:jc w:val="center"/>
              <w:rPr>
                <w:rFonts w:ascii="Times New Roman" w:hAnsi="Times New Roman" w:cs="Times New Roman"/>
                <w:sz w:val="22"/>
                <w:szCs w:val="22"/>
              </w:rPr>
            </w:pPr>
          </w:p>
        </w:tc>
        <w:tc>
          <w:tcPr>
            <w:tcW w:w="7087"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6</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3F2A69" w:rsidRDefault="00562C5D" w:rsidP="00A35BF4">
            <w:pPr>
              <w:pStyle w:val="ConsPlusTitle"/>
              <w:jc w:val="center"/>
              <w:rPr>
                <w:rFonts w:ascii="Times New Roman" w:hAnsi="Times New Roman" w:cs="Times New Roman"/>
                <w:sz w:val="24"/>
                <w:szCs w:val="24"/>
              </w:rPr>
            </w:pPr>
            <w:r w:rsidRPr="00A763E8">
              <w:rPr>
                <w:rFonts w:ascii="Times New Roman" w:hAnsi="Times New Roman" w:cs="Times New Roman"/>
                <w:b w:val="0"/>
                <w:bCs w:val="0"/>
                <w:sz w:val="24"/>
                <w:szCs w:val="24"/>
              </w:rPr>
              <w:t>Законодательной Думы Томской области</w:t>
            </w:r>
            <w:r w:rsidRPr="003F2A6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седьмого созыва</w:t>
            </w:r>
          </w:p>
          <w:p w:rsidR="00562C5D" w:rsidRPr="003F2A69" w:rsidRDefault="00562C5D" w:rsidP="0026030B">
            <w:pPr>
              <w:pStyle w:val="ConsPlusNormal"/>
              <w:widowControl/>
              <w:spacing w:line="480" w:lineRule="auto"/>
              <w:ind w:firstLine="0"/>
              <w:jc w:val="center"/>
              <w:rPr>
                <w:rFonts w:ascii="Times New Roman" w:hAnsi="Times New Roman" w:cs="Times New Roman"/>
                <w:sz w:val="24"/>
                <w:szCs w:val="24"/>
              </w:rPr>
            </w:pPr>
          </w:p>
        </w:tc>
      </w:tr>
    </w:tbl>
    <w:p w:rsidR="00562C5D" w:rsidRPr="00E771B4" w:rsidRDefault="00562C5D" w:rsidP="00C059E9">
      <w:pPr>
        <w:pStyle w:val="ConsPlusNormal"/>
        <w:widowControl/>
        <w:ind w:firstLine="540"/>
        <w:jc w:val="right"/>
      </w:pPr>
    </w:p>
    <w:p w:rsidR="00562C5D" w:rsidRPr="00E771B4" w:rsidRDefault="00562C5D" w:rsidP="00C059E9">
      <w:pPr>
        <w:pStyle w:val="ConsPlusNonformat"/>
        <w:widowControl/>
        <w:jc w:val="right"/>
        <w:rPr>
          <w:rFonts w:ascii="Times New Roman" w:hAnsi="Times New Roman" w:cs="Times New Roman"/>
        </w:rPr>
      </w:pPr>
      <w:r w:rsidRPr="00E771B4">
        <w:rPr>
          <w:rFonts w:ascii="Times New Roman" w:hAnsi="Times New Roman" w:cs="Times New Roman"/>
        </w:rPr>
        <w:t>Пример заполнения формы № 3</w:t>
      </w:r>
    </w:p>
    <w:p w:rsidR="00562C5D" w:rsidRPr="00E771B4" w:rsidRDefault="00562C5D" w:rsidP="00C059E9">
      <w:pPr>
        <w:pStyle w:val="ConsPlusNonformat"/>
        <w:widowControl/>
        <w:jc w:val="right"/>
        <w:rPr>
          <w:rFonts w:ascii="Times New Roman" w:hAnsi="Times New Roman" w:cs="Times New Roman"/>
          <w:sz w:val="24"/>
          <w:szCs w:val="24"/>
        </w:rPr>
      </w:pP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562C5D" w:rsidRPr="00E771B4" w:rsidRDefault="00562C5D" w:rsidP="00C059E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кандидата при проведении выборов депутатов </w:t>
      </w:r>
      <w:r>
        <w:rPr>
          <w:rFonts w:ascii="Times New Roman" w:hAnsi="Times New Roman" w:cs="Times New Roman"/>
          <w:b/>
          <w:bCs/>
          <w:sz w:val="24"/>
          <w:szCs w:val="24"/>
        </w:rPr>
        <w:t>Законодательной</w:t>
      </w:r>
      <w:r w:rsidRPr="00E771B4">
        <w:rPr>
          <w:rFonts w:ascii="Times New Roman" w:hAnsi="Times New Roman" w:cs="Times New Roman"/>
          <w:b/>
          <w:bCs/>
          <w:sz w:val="24"/>
          <w:szCs w:val="24"/>
        </w:rPr>
        <w:t xml:space="preserve"> Думы </w:t>
      </w:r>
      <w:r>
        <w:rPr>
          <w:rFonts w:ascii="Times New Roman" w:hAnsi="Times New Roman" w:cs="Times New Roman"/>
          <w:b/>
          <w:bCs/>
          <w:sz w:val="24"/>
          <w:szCs w:val="24"/>
        </w:rPr>
        <w:t>Томской области</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9688" w:type="dxa"/>
        <w:tblInd w:w="2" w:type="dxa"/>
        <w:tblLook w:val="0000" w:firstRow="0" w:lastRow="0" w:firstColumn="0" w:lastColumn="0" w:noHBand="0" w:noVBand="0"/>
      </w:tblPr>
      <w:tblGrid>
        <w:gridCol w:w="623"/>
        <w:gridCol w:w="8749"/>
        <w:gridCol w:w="276"/>
        <w:gridCol w:w="40"/>
      </w:tblGrid>
      <w:tr w:rsidR="00562C5D" w:rsidRPr="00E771B4">
        <w:trPr>
          <w:gridAfter w:val="1"/>
          <w:wAfter w:w="40" w:type="dxa"/>
        </w:trPr>
        <w:tc>
          <w:tcPr>
            <w:tcW w:w="623"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Соколов Андрей Владимирович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rPr>
          <w:gridAfter w:val="1"/>
          <w:wAfter w:w="40" w:type="dxa"/>
        </w:trPr>
        <w:tc>
          <w:tcPr>
            <w:tcW w:w="623"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8749"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rsidR="00562C5D" w:rsidRPr="00E771B4" w:rsidRDefault="00562C5D" w:rsidP="0026030B">
            <w:pPr>
              <w:pStyle w:val="ConsPlusNonformat"/>
              <w:widowControl/>
              <w:jc w:val="right"/>
              <w:rPr>
                <w:rFonts w:ascii="Times New Roman" w:hAnsi="Times New Roman" w:cs="Times New Roman"/>
              </w:rPr>
            </w:pPr>
          </w:p>
        </w:tc>
      </w:tr>
      <w:tr w:rsidR="00562C5D" w:rsidRPr="00E771B4">
        <w:tc>
          <w:tcPr>
            <w:tcW w:w="9372" w:type="dxa"/>
            <w:gridSpan w:val="2"/>
            <w:tcBorders>
              <w:left w:val="nil"/>
              <w:bottom w:val="nil"/>
              <w:right w:val="nil"/>
            </w:tcBorders>
          </w:tcPr>
          <w:p w:rsidR="00562C5D" w:rsidRPr="00E771B4" w:rsidRDefault="00562C5D" w:rsidP="0026030B">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яв</w:t>
            </w:r>
            <w:r>
              <w:rPr>
                <w:rFonts w:ascii="Times New Roman" w:hAnsi="Times New Roman" w:cs="Times New Roman"/>
                <w:sz w:val="24"/>
                <w:szCs w:val="24"/>
              </w:rPr>
              <w:t>ляющийся кандидатом в депутаты Законодательной</w:t>
            </w:r>
            <w:r w:rsidRPr="00E771B4">
              <w:rPr>
                <w:rFonts w:ascii="Times New Roman" w:hAnsi="Times New Roman" w:cs="Times New Roman"/>
                <w:sz w:val="24"/>
                <w:szCs w:val="24"/>
              </w:rPr>
              <w:t xml:space="preserve"> Думы </w:t>
            </w:r>
            <w:r>
              <w:rPr>
                <w:rFonts w:ascii="Times New Roman" w:hAnsi="Times New Roman" w:cs="Times New Roman"/>
                <w:sz w:val="24"/>
                <w:szCs w:val="24"/>
              </w:rPr>
              <w:t>Томской области седьмого созыва</w:t>
            </w:r>
          </w:p>
          <w:p w:rsidR="00562C5D" w:rsidRPr="00E771B4" w:rsidRDefault="00562C5D" w:rsidP="0026030B">
            <w:pPr>
              <w:pStyle w:val="ConsPlusNonformat"/>
              <w:widowControl/>
              <w:jc w:val="both"/>
              <w:rPr>
                <w:rFonts w:ascii="Times New Roman" w:hAnsi="Times New Roman" w:cs="Times New Roman"/>
              </w:rPr>
            </w:pPr>
          </w:p>
        </w:tc>
        <w:tc>
          <w:tcPr>
            <w:tcW w:w="316" w:type="dxa"/>
            <w:gridSpan w:val="2"/>
            <w:tcBorders>
              <w:left w:val="nil"/>
              <w:bottom w:val="nil"/>
              <w:right w:val="nil"/>
            </w:tcBorders>
            <w:vAlign w:val="bottom"/>
          </w:tcPr>
          <w:p w:rsidR="00562C5D" w:rsidRPr="00E771B4" w:rsidRDefault="00562C5D" w:rsidP="0026030B">
            <w:pPr>
              <w:pStyle w:val="ConsPlusNonformat"/>
              <w:widowControl/>
              <w:ind w:left="-74"/>
              <w:jc w:val="right"/>
              <w:rPr>
                <w:rFonts w:ascii="Times New Roman" w:hAnsi="Times New Roman" w:cs="Times New Roman"/>
              </w:rPr>
            </w:pPr>
          </w:p>
        </w:tc>
      </w:tr>
      <w:tr w:rsidR="00562C5D" w:rsidRPr="00E771B4">
        <w:tc>
          <w:tcPr>
            <w:tcW w:w="9372" w:type="dxa"/>
            <w:gridSpan w:val="2"/>
            <w:tcBorders>
              <w:top w:val="nil"/>
              <w:left w:val="nil"/>
              <w:bottom w:val="single" w:sz="4" w:space="0" w:color="auto"/>
              <w:right w:val="nil"/>
            </w:tcBorders>
          </w:tcPr>
          <w:p w:rsidR="00562C5D" w:rsidRPr="0068029F" w:rsidRDefault="00562C5D" w:rsidP="00E60EC2">
            <w:pPr>
              <w:pStyle w:val="ConsPlusNonformat"/>
              <w:widowControl/>
              <w:ind w:left="-57" w:right="-57"/>
              <w:jc w:val="center"/>
              <w:rPr>
                <w:rFonts w:ascii="Times New Roman" w:hAnsi="Times New Roman" w:cs="Times New Roman"/>
                <w:b/>
                <w:bCs/>
                <w:sz w:val="24"/>
                <w:szCs w:val="24"/>
              </w:rPr>
            </w:pPr>
            <w:r w:rsidRPr="0068029F">
              <w:rPr>
                <w:rFonts w:ascii="Times New Roman" w:hAnsi="Times New Roman" w:cs="Times New Roman"/>
                <w:b/>
                <w:bCs/>
                <w:sz w:val="24"/>
                <w:szCs w:val="24"/>
              </w:rPr>
              <w:t xml:space="preserve">Центральный одномандатный избирательный округ № </w:t>
            </w:r>
            <w:r>
              <w:rPr>
                <w:rFonts w:ascii="Times New Roman" w:hAnsi="Times New Roman" w:cs="Times New Roman"/>
                <w:b/>
                <w:bCs/>
                <w:sz w:val="24"/>
                <w:szCs w:val="24"/>
              </w:rPr>
              <w:t>4</w:t>
            </w:r>
          </w:p>
        </w:tc>
        <w:tc>
          <w:tcPr>
            <w:tcW w:w="316" w:type="dxa"/>
            <w:gridSpan w:val="2"/>
            <w:tcBorders>
              <w:top w:val="nil"/>
              <w:left w:val="nil"/>
              <w:bottom w:val="single" w:sz="4" w:space="0" w:color="auto"/>
              <w:right w:val="nil"/>
            </w:tcBorders>
            <w:vAlign w:val="bottom"/>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372" w:type="dxa"/>
            <w:gridSpan w:val="2"/>
            <w:tcBorders>
              <w:top w:val="single" w:sz="4" w:space="0" w:color="auto"/>
              <w:left w:val="nil"/>
              <w:bottom w:val="nil"/>
              <w:right w:val="nil"/>
            </w:tcBorders>
          </w:tcPr>
          <w:p w:rsidR="00562C5D" w:rsidRPr="00E771B4" w:rsidRDefault="00562C5D" w:rsidP="00F047D3">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p>
        </w:tc>
        <w:tc>
          <w:tcPr>
            <w:tcW w:w="316" w:type="dxa"/>
            <w:gridSpan w:val="2"/>
            <w:tcBorders>
              <w:top w:val="single" w:sz="4" w:space="0" w:color="auto"/>
              <w:left w:val="nil"/>
              <w:bottom w:val="nil"/>
              <w:right w:val="nil"/>
            </w:tcBorders>
            <w:vAlign w:val="bottom"/>
          </w:tcPr>
          <w:p w:rsidR="00562C5D" w:rsidRPr="00E771B4" w:rsidRDefault="00562C5D" w:rsidP="0026030B">
            <w:pPr>
              <w:pStyle w:val="ConsPlusNonformat"/>
              <w:widowControl/>
              <w:jc w:val="right"/>
              <w:rPr>
                <w:rFonts w:ascii="Times New Roman" w:hAnsi="Times New Roman" w:cs="Times New Roman"/>
              </w:rPr>
            </w:pPr>
          </w:p>
        </w:tc>
      </w:tr>
    </w:tbl>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1728"/>
        <w:gridCol w:w="7560"/>
        <w:gridCol w:w="323"/>
      </w:tblGrid>
      <w:tr w:rsidR="00562C5D" w:rsidRPr="00E771B4">
        <w:tc>
          <w:tcPr>
            <w:tcW w:w="9288" w:type="dxa"/>
            <w:gridSpan w:val="2"/>
            <w:tcBorders>
              <w:top w:val="nil"/>
              <w:left w:val="nil"/>
              <w:bottom w:val="single" w:sz="4" w:space="0" w:color="auto"/>
              <w:right w:val="nil"/>
            </w:tcBorders>
          </w:tcPr>
          <w:p w:rsidR="00562C5D" w:rsidRPr="0068029F" w:rsidRDefault="00562C5D" w:rsidP="0026030B">
            <w:pPr>
              <w:pStyle w:val="ConsPlusNonformat"/>
              <w:widowControl/>
              <w:jc w:val="center"/>
              <w:rPr>
                <w:rFonts w:ascii="Times New Roman" w:hAnsi="Times New Roman" w:cs="Times New Roman"/>
                <w:b/>
                <w:bCs/>
                <w:sz w:val="24"/>
                <w:szCs w:val="24"/>
              </w:rPr>
            </w:pPr>
            <w:r w:rsidRPr="0068029F">
              <w:rPr>
                <w:rFonts w:ascii="Times New Roman" w:hAnsi="Times New Roman" w:cs="Times New Roman"/>
                <w:b/>
                <w:bCs/>
                <w:sz w:val="24"/>
                <w:szCs w:val="24"/>
              </w:rPr>
              <w:t xml:space="preserve">№ 00000000000000000000 Дополнительный офис № 8616/0239 Томского отделения ПАО Сбербанк, г. Томск, пр. Ленина, 44 </w:t>
            </w:r>
          </w:p>
        </w:tc>
        <w:tc>
          <w:tcPr>
            <w:tcW w:w="323" w:type="dxa"/>
            <w:tcBorders>
              <w:top w:val="nil"/>
              <w:left w:val="nil"/>
              <w:bottom w:val="single" w:sz="4" w:space="0" w:color="auto"/>
              <w:right w:val="nil"/>
            </w:tcBorders>
            <w:vAlign w:val="bottom"/>
          </w:tcPr>
          <w:p w:rsidR="00562C5D" w:rsidRPr="00E771B4" w:rsidRDefault="00562C5D" w:rsidP="0026030B">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562C5D" w:rsidRPr="00E771B4">
        <w:tc>
          <w:tcPr>
            <w:tcW w:w="9288"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w:t>
            </w:r>
            <w:r>
              <w:rPr>
                <w:rFonts w:ascii="Times New Roman" w:hAnsi="Times New Roman" w:cs="Times New Roman"/>
              </w:rPr>
              <w:t>реквизиты</w:t>
            </w:r>
            <w:r w:rsidRPr="00E771B4">
              <w:rPr>
                <w:rFonts w:ascii="Times New Roman" w:hAnsi="Times New Roman" w:cs="Times New Roman"/>
              </w:rPr>
              <w:t xml:space="preserve"> специального избирательного счета)</w:t>
            </w:r>
          </w:p>
        </w:tc>
        <w:tc>
          <w:tcPr>
            <w:tcW w:w="323" w:type="dxa"/>
            <w:tcBorders>
              <w:top w:val="single" w:sz="4" w:space="0" w:color="auto"/>
              <w:left w:val="nil"/>
              <w:bottom w:val="nil"/>
              <w:right w:val="nil"/>
            </w:tcBorders>
          </w:tcPr>
          <w:p w:rsidR="00562C5D" w:rsidRPr="00E771B4" w:rsidRDefault="00562C5D" w:rsidP="0026030B">
            <w:pPr>
              <w:pStyle w:val="ConsPlusNonformat"/>
              <w:widowControl/>
              <w:jc w:val="right"/>
              <w:rPr>
                <w:rFonts w:ascii="Times New Roman" w:hAnsi="Times New Roman" w:cs="Times New Roman"/>
                <w:sz w:val="24"/>
                <w:szCs w:val="24"/>
              </w:rPr>
            </w:pPr>
          </w:p>
        </w:tc>
      </w:tr>
      <w:tr w:rsidR="00562C5D" w:rsidRPr="00E771B4">
        <w:tc>
          <w:tcPr>
            <w:tcW w:w="9611" w:type="dxa"/>
            <w:gridSpan w:val="3"/>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r>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Круглову Михаилу Владимировичу</w:t>
            </w:r>
          </w:p>
        </w:tc>
      </w:tr>
      <w:tr w:rsidR="00562C5D" w:rsidRPr="00E771B4">
        <w:trPr>
          <w:cantSplit/>
        </w:trPr>
        <w:tc>
          <w:tcPr>
            <w:tcW w:w="9611" w:type="dxa"/>
            <w:gridSpan w:val="3"/>
            <w:tcBorders>
              <w:top w:val="nil"/>
              <w:left w:val="nil"/>
              <w:bottom w:val="nil"/>
              <w:right w:val="nil"/>
            </w:tcBorders>
          </w:tcPr>
          <w:p w:rsidR="00562C5D" w:rsidRPr="00E771B4" w:rsidRDefault="00562C5D" w:rsidP="0026030B">
            <w:pPr>
              <w:pStyle w:val="ConsPlusNonformat"/>
              <w:widowControl/>
              <w:jc w:val="center"/>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на выполнение работ (реализацию товаров, оказание услуг) согласно договору от «</w:t>
      </w:r>
      <w:r w:rsidRPr="00E771B4">
        <w:rPr>
          <w:rFonts w:ascii="Times New Roman" w:hAnsi="Times New Roman" w:cs="Times New Roman"/>
          <w:b/>
          <w:bCs/>
          <w:sz w:val="24"/>
          <w:szCs w:val="24"/>
        </w:rPr>
        <w:t>11</w:t>
      </w:r>
      <w:r w:rsidRPr="00E771B4">
        <w:rPr>
          <w:rFonts w:ascii="Times New Roman" w:hAnsi="Times New Roman" w:cs="Times New Roman"/>
          <w:sz w:val="24"/>
          <w:szCs w:val="24"/>
        </w:rPr>
        <w:t>»</w:t>
      </w:r>
      <w:r>
        <w:rPr>
          <w:rFonts w:ascii="Times New Roman" w:hAnsi="Times New Roman" w:cs="Times New Roman"/>
          <w:sz w:val="24"/>
          <w:szCs w:val="24"/>
        </w:rPr>
        <w:t> </w:t>
      </w:r>
      <w:r w:rsidRPr="00E771B4">
        <w:rPr>
          <w:rFonts w:ascii="Times New Roman" w:hAnsi="Times New Roman" w:cs="Times New Roman"/>
          <w:b/>
          <w:bCs/>
          <w:sz w:val="24"/>
          <w:szCs w:val="24"/>
        </w:rPr>
        <w:t>августа 20</w:t>
      </w:r>
      <w:r>
        <w:rPr>
          <w:rFonts w:ascii="Times New Roman" w:hAnsi="Times New Roman" w:cs="Times New Roman"/>
          <w:b/>
          <w:bCs/>
          <w:sz w:val="24"/>
          <w:szCs w:val="24"/>
        </w:rPr>
        <w:t>21</w:t>
      </w:r>
      <w:r w:rsidRPr="00E771B4">
        <w:rPr>
          <w:rFonts w:ascii="Times New Roman" w:hAnsi="Times New Roman" w:cs="Times New Roman"/>
          <w:sz w:val="24"/>
          <w:szCs w:val="24"/>
        </w:rPr>
        <w:t xml:space="preserve"> года </w:t>
      </w:r>
      <w:r w:rsidRPr="00E771B4">
        <w:rPr>
          <w:rFonts w:ascii="Times New Roman" w:hAnsi="Times New Roman" w:cs="Times New Roman"/>
          <w:b/>
          <w:bCs/>
          <w:sz w:val="24"/>
          <w:szCs w:val="24"/>
        </w:rPr>
        <w:t>№ 44</w:t>
      </w:r>
      <w:r w:rsidRPr="00E771B4">
        <w:rPr>
          <w:rFonts w:ascii="Times New Roman" w:hAnsi="Times New Roman" w:cs="Times New Roman"/>
          <w:sz w:val="24"/>
          <w:szCs w:val="24"/>
        </w:rPr>
        <w:t xml:space="preserve"> и их оплату за счет средств избирательного фонда, а также на распространение агитационных печатных материалов.</w:t>
      </w: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nformat"/>
        <w:widowControl/>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788"/>
        <w:gridCol w:w="1260"/>
        <w:gridCol w:w="3523"/>
      </w:tblGrid>
      <w:tr w:rsidR="00562C5D" w:rsidRPr="00E771B4">
        <w:trPr>
          <w:cantSplit/>
        </w:trPr>
        <w:tc>
          <w:tcPr>
            <w:tcW w:w="4788" w:type="dxa"/>
            <w:vMerge w:val="restart"/>
            <w:tcBorders>
              <w:top w:val="nil"/>
              <w:left w:val="nil"/>
              <w:right w:val="nil"/>
            </w:tcBorders>
          </w:tcPr>
          <w:p w:rsidR="00562C5D" w:rsidRPr="00E771B4" w:rsidRDefault="00562C5D" w:rsidP="0026030B">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nil"/>
              <w:left w:val="nil"/>
              <w:right w:val="nil"/>
            </w:tcBorders>
          </w:tcPr>
          <w:p w:rsidR="00562C5D" w:rsidRPr="00E771B4" w:rsidRDefault="00562C5D" w:rsidP="0026030B">
            <w:pPr>
              <w:pStyle w:val="ConsPlusNonformat"/>
              <w:widowControl/>
              <w:jc w:val="right"/>
              <w:rPr>
                <w:rFonts w:ascii="Times New Roman" w:hAnsi="Times New Roman" w:cs="Times New Roman"/>
                <w:b/>
                <w:bCs/>
                <w:sz w:val="24"/>
                <w:szCs w:val="24"/>
              </w:rPr>
            </w:pPr>
          </w:p>
        </w:tc>
      </w:tr>
      <w:tr w:rsidR="00562C5D" w:rsidRPr="00E771B4">
        <w:trPr>
          <w:cantSplit/>
        </w:trPr>
        <w:tc>
          <w:tcPr>
            <w:tcW w:w="4788" w:type="dxa"/>
            <w:vMerge/>
            <w:tcBorders>
              <w:left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rPr>
            </w:pPr>
            <w:r>
              <w:rPr>
                <w:rFonts w:ascii="Times New Roman" w:hAnsi="Times New Roman" w:cs="Times New Roman"/>
                <w:b/>
                <w:bCs/>
                <w:sz w:val="24"/>
                <w:szCs w:val="24"/>
              </w:rPr>
              <w:t>11.08.2021</w:t>
            </w:r>
            <w:r w:rsidRPr="00E771B4">
              <w:rPr>
                <w:rFonts w:ascii="Times New Roman" w:hAnsi="Times New Roman" w:cs="Times New Roman"/>
                <w:b/>
                <w:bCs/>
                <w:sz w:val="24"/>
                <w:szCs w:val="24"/>
              </w:rPr>
              <w:t xml:space="preserve"> г.  </w:t>
            </w:r>
            <w:r>
              <w:rPr>
                <w:rFonts w:ascii="Times New Roman" w:hAnsi="Times New Roman" w:cs="Times New Roman"/>
                <w:b/>
                <w:bCs/>
                <w:sz w:val="24"/>
                <w:szCs w:val="24"/>
              </w:rPr>
              <w:t>А</w:t>
            </w:r>
            <w:r w:rsidRPr="00E771B4">
              <w:rPr>
                <w:rFonts w:ascii="Times New Roman" w:hAnsi="Times New Roman" w:cs="Times New Roman"/>
                <w:b/>
                <w:bCs/>
                <w:sz w:val="24"/>
                <w:szCs w:val="24"/>
              </w:rPr>
              <w:t>.</w:t>
            </w:r>
            <w:r>
              <w:rPr>
                <w:rFonts w:ascii="Times New Roman" w:hAnsi="Times New Roman" w:cs="Times New Roman"/>
                <w:b/>
                <w:bCs/>
                <w:sz w:val="24"/>
                <w:szCs w:val="24"/>
              </w:rPr>
              <w:t>В</w:t>
            </w:r>
            <w:r w:rsidRPr="00E771B4">
              <w:rPr>
                <w:rFonts w:ascii="Times New Roman" w:hAnsi="Times New Roman" w:cs="Times New Roman"/>
                <w:b/>
                <w:bCs/>
                <w:sz w:val="24"/>
                <w:szCs w:val="24"/>
              </w:rPr>
              <w:t>. </w:t>
            </w:r>
            <w:r>
              <w:rPr>
                <w:rFonts w:ascii="Times New Roman" w:hAnsi="Times New Roman" w:cs="Times New Roman"/>
                <w:b/>
                <w:bCs/>
                <w:sz w:val="24"/>
                <w:szCs w:val="24"/>
              </w:rPr>
              <w:t>Соколов</w:t>
            </w:r>
          </w:p>
        </w:tc>
      </w:tr>
      <w:tr w:rsidR="00562C5D" w:rsidRPr="00E771B4">
        <w:trPr>
          <w:cantSplit/>
        </w:trPr>
        <w:tc>
          <w:tcPr>
            <w:tcW w:w="4788" w:type="dxa"/>
            <w:vMerge/>
            <w:tcBorders>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p>
        </w:tc>
        <w:tc>
          <w:tcPr>
            <w:tcW w:w="3523" w:type="dxa"/>
            <w:tcBorders>
              <w:top w:val="single" w:sz="4" w:space="0" w:color="auto"/>
              <w:left w:val="nil"/>
              <w:bottom w:val="nil"/>
              <w:right w:val="nil"/>
            </w:tcBorders>
          </w:tcPr>
          <w:p w:rsidR="00562C5D" w:rsidRPr="00E771B4" w:rsidRDefault="00562C5D" w:rsidP="0026030B">
            <w:pPr>
              <w:pStyle w:val="ConsPlusNonformat"/>
              <w:widowControl/>
              <w:rPr>
                <w:rFonts w:ascii="Times New Roman" w:hAnsi="Times New Roman" w:cs="Times New Roman"/>
                <w:sz w:val="24"/>
                <w:szCs w:val="24"/>
              </w:rPr>
            </w:pPr>
            <w:r>
              <w:rPr>
                <w:rFonts w:ascii="Times New Roman" w:hAnsi="Times New Roman" w:cs="Times New Roman"/>
              </w:rPr>
              <w:t>(</w:t>
            </w:r>
            <w:r w:rsidRPr="00E771B4">
              <w:rPr>
                <w:rFonts w:ascii="Times New Roman" w:hAnsi="Times New Roman" w:cs="Times New Roman"/>
              </w:rPr>
              <w:t>подпись, дата, инициалы, фамилия)</w:t>
            </w:r>
          </w:p>
        </w:tc>
      </w:tr>
    </w:tbl>
    <w:p w:rsidR="00562C5D" w:rsidRPr="00E771B4" w:rsidRDefault="00562C5D" w:rsidP="00C059E9">
      <w:pPr>
        <w:pStyle w:val="ConsPlusNonformat"/>
        <w:widowControl/>
        <w:rPr>
          <w:rFonts w:ascii="Times New Roman" w:hAnsi="Times New Roman" w:cs="Times New Roman"/>
          <w:sz w:val="24"/>
          <w:szCs w:val="24"/>
        </w:rPr>
      </w:pPr>
    </w:p>
    <w:p w:rsidR="00562C5D" w:rsidRPr="00E771B4" w:rsidRDefault="00562C5D" w:rsidP="00C059E9">
      <w:pPr>
        <w:pStyle w:val="ConsPlusNormal"/>
        <w:widowControl/>
        <w:spacing w:line="480" w:lineRule="auto"/>
        <w:ind w:firstLine="540"/>
        <w:jc w:val="both"/>
        <w:rPr>
          <w:rFonts w:ascii="Times New Roman" w:hAnsi="Times New Roman" w:cs="Times New Roman"/>
          <w:sz w:val="28"/>
          <w:szCs w:val="28"/>
        </w:rPr>
      </w:pPr>
    </w:p>
    <w:p w:rsidR="00562C5D" w:rsidRPr="00E771B4" w:rsidRDefault="00562C5D" w:rsidP="00C059E9">
      <w:pPr>
        <w:sectPr w:rsidR="00562C5D" w:rsidRPr="00E771B4" w:rsidSect="0026030B">
          <w:pgSz w:w="11906" w:h="16838" w:code="9"/>
          <w:pgMar w:top="1134" w:right="851" w:bottom="1134" w:left="1418" w:header="709" w:footer="709" w:gutter="0"/>
          <w:pgNumType w:start="43"/>
          <w:cols w:space="708"/>
          <w:titlePg/>
          <w:docGrid w:linePitch="360"/>
        </w:sectPr>
      </w:pPr>
    </w:p>
    <w:tbl>
      <w:tblPr>
        <w:tblW w:w="0" w:type="auto"/>
        <w:tblInd w:w="2" w:type="dxa"/>
        <w:tblLook w:val="0000" w:firstRow="0" w:lastRow="0" w:firstColumn="0" w:lastColumn="0" w:noHBand="0" w:noVBand="0"/>
      </w:tblPr>
      <w:tblGrid>
        <w:gridCol w:w="3085"/>
        <w:gridCol w:w="7088"/>
      </w:tblGrid>
      <w:tr w:rsidR="00562C5D" w:rsidRPr="00E771B4">
        <w:tc>
          <w:tcPr>
            <w:tcW w:w="3085" w:type="dxa"/>
            <w:tcBorders>
              <w:top w:val="nil"/>
              <w:left w:val="nil"/>
              <w:bottom w:val="nil"/>
              <w:right w:val="nil"/>
            </w:tcBorders>
          </w:tcPr>
          <w:p w:rsidR="00562C5D" w:rsidRPr="00E771B4" w:rsidRDefault="00562C5D" w:rsidP="0026030B">
            <w:pPr>
              <w:pStyle w:val="ConsPlusNormal"/>
              <w:widowControl/>
              <w:jc w:val="both"/>
              <w:rPr>
                <w:rFonts w:ascii="Times New Roman" w:hAnsi="Times New Roman" w:cs="Times New Roman"/>
                <w:sz w:val="22"/>
                <w:szCs w:val="22"/>
              </w:rPr>
            </w:pPr>
          </w:p>
        </w:tc>
        <w:tc>
          <w:tcPr>
            <w:tcW w:w="7088"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7</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 седьмого созыва</w:t>
            </w:r>
          </w:p>
          <w:p w:rsidR="00562C5D" w:rsidRPr="00E771B4" w:rsidRDefault="00562C5D" w:rsidP="0026030B">
            <w:pPr>
              <w:pStyle w:val="ConsPlusNormal"/>
              <w:widowControl/>
              <w:ind w:firstLine="0"/>
              <w:jc w:val="center"/>
              <w:rPr>
                <w:rFonts w:ascii="Times New Roman" w:hAnsi="Times New Roman" w:cs="Times New Roman"/>
                <w:sz w:val="22"/>
                <w:szCs w:val="22"/>
              </w:rPr>
            </w:pPr>
          </w:p>
        </w:tc>
      </w:tr>
    </w:tbl>
    <w:p w:rsidR="00562C5D" w:rsidRPr="00E771B4" w:rsidRDefault="00562C5D" w:rsidP="00C059E9">
      <w:pPr>
        <w:pStyle w:val="ConsPlusNonformat"/>
        <w:widowControl/>
      </w:pPr>
      <w:r w:rsidRPr="00E771B4">
        <w:t xml:space="preserve">  </w:t>
      </w:r>
    </w:p>
    <w:p w:rsidR="00562C5D" w:rsidRPr="00E771B4" w:rsidRDefault="00562C5D" w:rsidP="00C059E9">
      <w:pPr>
        <w:pStyle w:val="ConsPlusNonformat"/>
        <w:widowControl/>
        <w:jc w:val="right"/>
        <w:rPr>
          <w:rFonts w:ascii="Times New Roman" w:hAnsi="Times New Roman" w:cs="Times New Roman"/>
        </w:rPr>
      </w:pPr>
      <w:r>
        <w:rPr>
          <w:rFonts w:ascii="Times New Roman" w:hAnsi="Times New Roman" w:cs="Times New Roman"/>
        </w:rPr>
        <w:t>Форма № 4</w:t>
      </w:r>
    </w:p>
    <w:p w:rsidR="00562C5D" w:rsidRPr="00E15F79" w:rsidRDefault="00562C5D" w:rsidP="00C059E9">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rsidR="00562C5D" w:rsidRPr="00E15F79" w:rsidRDefault="00562C5D" w:rsidP="00C059E9">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о поступлении денежных средств на специальный избирательный счет</w:t>
      </w:r>
    </w:p>
    <w:p w:rsidR="00562C5D" w:rsidRPr="00E15F79" w:rsidRDefault="00562C5D" w:rsidP="00C059E9">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избирательного объединения/</w:t>
      </w:r>
      <w:r w:rsidRPr="00E15F79">
        <w:rPr>
          <w:rFonts w:ascii="Times New Roman" w:hAnsi="Times New Roman" w:cs="Times New Roman"/>
          <w:b/>
          <w:bCs/>
          <w:sz w:val="24"/>
          <w:szCs w:val="24"/>
        </w:rPr>
        <w:t xml:space="preserve">кандидата при проведении выборов депутатов </w:t>
      </w:r>
      <w:r>
        <w:rPr>
          <w:rFonts w:ascii="Times New Roman" w:hAnsi="Times New Roman" w:cs="Times New Roman"/>
          <w:b/>
          <w:bCs/>
          <w:sz w:val="24"/>
          <w:szCs w:val="24"/>
        </w:rPr>
        <w:t xml:space="preserve">Законодательной </w:t>
      </w:r>
      <w:r w:rsidRPr="00E15F79">
        <w:rPr>
          <w:rFonts w:ascii="Times New Roman" w:hAnsi="Times New Roman" w:cs="Times New Roman"/>
          <w:b/>
          <w:bCs/>
          <w:sz w:val="24"/>
          <w:szCs w:val="24"/>
        </w:rPr>
        <w:t xml:space="preserve">Думы </w:t>
      </w:r>
      <w:r>
        <w:rPr>
          <w:rFonts w:ascii="Times New Roman" w:hAnsi="Times New Roman" w:cs="Times New Roman"/>
          <w:b/>
          <w:bCs/>
          <w:sz w:val="24"/>
          <w:szCs w:val="24"/>
        </w:rPr>
        <w:t>Томской области</w:t>
      </w:r>
      <w:r w:rsidRPr="00E15F79">
        <w:rPr>
          <w:rStyle w:val="a7"/>
          <w:rFonts w:cs="Courier New"/>
          <w:b w:val="0"/>
          <w:bCs w:val="0"/>
        </w:rPr>
        <w:footnoteReference w:customMarkFollows="1" w:id="12"/>
        <w:sym w:font="Symbol" w:char="F02A"/>
      </w:r>
    </w:p>
    <w:p w:rsidR="00562C5D" w:rsidRPr="00E771B4" w:rsidRDefault="00562C5D" w:rsidP="00C059E9">
      <w:r w:rsidRPr="00E771B4">
        <w:t xml:space="preserve"> </w:t>
      </w:r>
    </w:p>
    <w:p w:rsidR="00562C5D" w:rsidRPr="00E771B4" w:rsidRDefault="00562C5D" w:rsidP="00C059E9">
      <w:pPr>
        <w:jc w:val="right"/>
        <w:rPr>
          <w:sz w:val="20"/>
          <w:szCs w:val="20"/>
        </w:rPr>
      </w:pPr>
      <w:r w:rsidRPr="00C059E9">
        <w:rPr>
          <w:rFonts w:ascii="Times New Roman" w:hAnsi="Times New Roman" w:cs="Times New Roman"/>
          <w:sz w:val="20"/>
          <w:szCs w:val="20"/>
        </w:rPr>
        <w:t>По состоянию на</w:t>
      </w:r>
      <w:r w:rsidRPr="00E771B4">
        <w:rPr>
          <w:sz w:val="20"/>
          <w:szCs w:val="20"/>
        </w:rPr>
        <w:t> _____________________</w:t>
      </w:r>
    </w:p>
    <w:p w:rsidR="00562C5D" w:rsidRPr="00E771B4" w:rsidRDefault="00562C5D" w:rsidP="00C059E9"/>
    <w:tbl>
      <w:tblPr>
        <w:tblW w:w="0" w:type="auto"/>
        <w:tblInd w:w="2" w:type="dxa"/>
        <w:tblLook w:val="0000" w:firstRow="0" w:lastRow="0" w:firstColumn="0" w:lastColumn="0" w:noHBand="0" w:noVBand="0"/>
      </w:tblPr>
      <w:tblGrid>
        <w:gridCol w:w="10418"/>
      </w:tblGrid>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widowControl/>
              <w:jc w:val="center"/>
              <w:rPr>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избирательного объединения/</w:t>
            </w:r>
            <w:r w:rsidRPr="00E771B4">
              <w:rPr>
                <w:rFonts w:ascii="Times New Roman" w:hAnsi="Times New Roman" w:cs="Times New Roman"/>
                <w:sz w:val="18"/>
                <w:szCs w:val="18"/>
              </w:rPr>
              <w:t>фамилия, имя, отчество кандидата)</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F047D3">
            <w:pPr>
              <w:pStyle w:val="ConsPlusNonformat"/>
              <w:widowControl/>
              <w:jc w:val="center"/>
              <w:rPr>
                <w:sz w:val="18"/>
                <w:szCs w:val="18"/>
              </w:rPr>
            </w:pPr>
            <w:r w:rsidRPr="00E771B4">
              <w:rPr>
                <w:rFonts w:ascii="Times New Roman" w:hAnsi="Times New Roman" w:cs="Times New Roman"/>
                <w:sz w:val="18"/>
                <w:szCs w:val="18"/>
              </w:rPr>
              <w:t>(наименование одноман</w:t>
            </w:r>
            <w:r>
              <w:rPr>
                <w:rFonts w:ascii="Times New Roman" w:hAnsi="Times New Roman" w:cs="Times New Roman"/>
                <w:sz w:val="18"/>
                <w:szCs w:val="18"/>
              </w:rPr>
              <w:t>датного избирательного округа</w:t>
            </w:r>
            <w:r w:rsidRPr="00E771B4">
              <w:rPr>
                <w:rFonts w:ascii="Times New Roman" w:hAnsi="Times New Roman" w:cs="Times New Roman"/>
                <w:sz w:val="18"/>
                <w:szCs w:val="18"/>
              </w:rPr>
              <w:t>)</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(номер спе</w:t>
            </w:r>
            <w:r>
              <w:rPr>
                <w:rFonts w:ascii="Times New Roman" w:hAnsi="Times New Roman" w:cs="Times New Roman"/>
                <w:sz w:val="18"/>
                <w:szCs w:val="18"/>
              </w:rPr>
              <w:t>циального избирательного счета,</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rsidR="00562C5D" w:rsidRPr="00E771B4" w:rsidRDefault="00562C5D" w:rsidP="00C059E9">
      <w:pPr>
        <w:pStyle w:val="ConsPlusNonformat"/>
        <w:widowControl/>
        <w:rPr>
          <w:sz w:val="22"/>
          <w:szCs w:val="22"/>
        </w:rPr>
      </w:pPr>
    </w:p>
    <w:tbl>
      <w:tblPr>
        <w:tblW w:w="0" w:type="auto"/>
        <w:tblInd w:w="2" w:type="dxa"/>
        <w:tblLook w:val="0000" w:firstRow="0" w:lastRow="0" w:firstColumn="0" w:lastColumn="0" w:noHBand="0" w:noVBand="0"/>
      </w:tblPr>
      <w:tblGrid>
        <w:gridCol w:w="2268"/>
        <w:gridCol w:w="8150"/>
      </w:tblGrid>
      <w:tr w:rsidR="00562C5D" w:rsidRPr="00E771B4">
        <w:tc>
          <w:tcPr>
            <w:tcW w:w="226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8152"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p>
        </w:tc>
      </w:tr>
      <w:tr w:rsidR="00562C5D" w:rsidRPr="00E771B4">
        <w:tc>
          <w:tcPr>
            <w:tcW w:w="226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18"/>
                <w:szCs w:val="18"/>
              </w:rPr>
            </w:pPr>
          </w:p>
        </w:tc>
        <w:tc>
          <w:tcPr>
            <w:tcW w:w="8152"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62C5D" w:rsidRPr="00E771B4" w:rsidRDefault="00562C5D" w:rsidP="00C059E9">
      <w:pPr>
        <w:pStyle w:val="ConsPlusNonformat"/>
        <w:widowControl/>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3632"/>
        <w:gridCol w:w="6786"/>
      </w:tblGrid>
      <w:tr w:rsidR="00562C5D" w:rsidRPr="00E771B4">
        <w:tc>
          <w:tcPr>
            <w:tcW w:w="370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996"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p>
        </w:tc>
      </w:tr>
    </w:tbl>
    <w:p w:rsidR="00562C5D" w:rsidRPr="00E771B4" w:rsidRDefault="00562C5D" w:rsidP="00C059E9">
      <w:pPr>
        <w:pStyle w:val="ConsPlusNonformat"/>
        <w:widowControl/>
        <w:rPr>
          <w:rFonts w:ascii="Times New Roman" w:hAnsi="Times New Roman" w:cs="Times New Roman"/>
          <w:sz w:val="16"/>
          <w:szCs w:val="16"/>
        </w:rPr>
      </w:pPr>
    </w:p>
    <w:tbl>
      <w:tblPr>
        <w:tblW w:w="0" w:type="auto"/>
        <w:tblInd w:w="2" w:type="dxa"/>
        <w:tblLook w:val="0000" w:firstRow="0" w:lastRow="0" w:firstColumn="0" w:lastColumn="0" w:noHBand="0" w:noVBand="0"/>
      </w:tblPr>
      <w:tblGrid>
        <w:gridCol w:w="1698"/>
        <w:gridCol w:w="8720"/>
      </w:tblGrid>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8976" w:type="dxa"/>
            <w:tcBorders>
              <w:top w:val="nil"/>
              <w:left w:val="nil"/>
              <w:bottom w:val="single" w:sz="4" w:space="0" w:color="auto"/>
              <w:right w:val="nil"/>
            </w:tcBorders>
          </w:tcPr>
          <w:p w:rsidR="00562C5D" w:rsidRPr="00E771B4" w:rsidRDefault="00562C5D" w:rsidP="0026030B">
            <w:pPr>
              <w:pStyle w:val="ConsPlusNonformat"/>
              <w:widowControl/>
              <w:jc w:val="right"/>
              <w:rPr>
                <w:rFonts w:ascii="Times New Roman" w:hAnsi="Times New Roman" w:cs="Times New Roman"/>
                <w:b/>
                <w:bCs/>
                <w:sz w:val="22"/>
                <w:szCs w:val="22"/>
              </w:rPr>
            </w:pPr>
            <w:r w:rsidRPr="00E771B4">
              <w:rPr>
                <w:rFonts w:ascii="Times New Roman" w:hAnsi="Times New Roman" w:cs="Times New Roman"/>
                <w:b/>
                <w:bCs/>
                <w:sz w:val="22"/>
                <w:szCs w:val="22"/>
              </w:rPr>
              <w:t>,</w:t>
            </w:r>
          </w:p>
        </w:tc>
      </w:tr>
      <w:tr w:rsidR="00562C5D" w:rsidRPr="00E771B4">
        <w:tc>
          <w:tcPr>
            <w:tcW w:w="172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976"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62C5D" w:rsidRPr="00E771B4" w:rsidRDefault="00562C5D" w:rsidP="00C059E9">
      <w:pPr>
        <w:pStyle w:val="ConsPlusNonformat"/>
        <w:widowControl/>
      </w:pPr>
    </w:p>
    <w:tbl>
      <w:tblPr>
        <w:tblW w:w="10620" w:type="dxa"/>
        <w:tblInd w:w="2" w:type="dxa"/>
        <w:tblLayout w:type="fixed"/>
        <w:tblCellMar>
          <w:left w:w="70" w:type="dxa"/>
          <w:right w:w="70" w:type="dxa"/>
        </w:tblCellMar>
        <w:tblLook w:val="0000" w:firstRow="0" w:lastRow="0" w:firstColumn="0" w:lastColumn="0" w:noHBand="0" w:noVBand="0"/>
      </w:tblPr>
      <w:tblGrid>
        <w:gridCol w:w="1395"/>
        <w:gridCol w:w="2925"/>
        <w:gridCol w:w="1800"/>
        <w:gridCol w:w="1350"/>
        <w:gridCol w:w="1620"/>
        <w:gridCol w:w="1530"/>
      </w:tblGrid>
      <w:tr w:rsidR="00562C5D" w:rsidRPr="00E771B4">
        <w:trPr>
          <w:trHeight w:val="960"/>
        </w:trPr>
        <w:tc>
          <w:tcPr>
            <w:tcW w:w="139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292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r w:rsidRPr="00E771B4">
              <w:rPr>
                <w:rFonts w:ascii="Times New Roman" w:hAnsi="Times New Roman" w:cs="Times New Roman"/>
                <w:sz w:val="18"/>
                <w:szCs w:val="18"/>
              </w:rPr>
              <w:br/>
              <w:t>средств</w:t>
            </w:r>
          </w:p>
        </w:tc>
        <w:tc>
          <w:tcPr>
            <w:tcW w:w="18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562C5D" w:rsidRPr="00E771B4" w:rsidRDefault="00562C5D"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562C5D" w:rsidRPr="00E771B4" w:rsidRDefault="00562C5D"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562C5D" w:rsidRPr="00E771B4" w:rsidRDefault="00562C5D" w:rsidP="0026030B">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35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Сумма,</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3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562C5D" w:rsidRPr="00E771B4">
        <w:trPr>
          <w:trHeight w:val="240"/>
        </w:trPr>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9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35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3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rPr>
          <w:trHeight w:val="240"/>
        </w:trPr>
        <w:tc>
          <w:tcPr>
            <w:tcW w:w="139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c>
          <w:tcPr>
            <w:tcW w:w="292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c>
          <w:tcPr>
            <w:tcW w:w="153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p>
        </w:tc>
      </w:tr>
    </w:tbl>
    <w:p w:rsidR="00562C5D" w:rsidRPr="00E771B4" w:rsidRDefault="00562C5D" w:rsidP="00C059E9">
      <w:pPr>
        <w:pStyle w:val="ConsPlusNonformat"/>
        <w:widowControl/>
        <w:jc w:val="both"/>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p>
    <w:p w:rsidR="00562C5D" w:rsidRPr="00E771B4" w:rsidRDefault="00562C5D" w:rsidP="00C059E9">
      <w:pPr>
        <w:pStyle w:val="ConsPlusNonformat"/>
        <w:widowControl/>
        <w:jc w:val="both"/>
        <w:rPr>
          <w:rFonts w:ascii="Times New Roman" w:hAnsi="Times New Roman" w:cs="Times New Roman"/>
          <w:sz w:val="24"/>
          <w:szCs w:val="24"/>
        </w:rPr>
      </w:pPr>
    </w:p>
    <w:tbl>
      <w:tblPr>
        <w:tblW w:w="0" w:type="auto"/>
        <w:tblInd w:w="2" w:type="dxa"/>
        <w:tblLook w:val="0000" w:firstRow="0" w:lastRow="0" w:firstColumn="0" w:lastColumn="0" w:noHBand="0" w:noVBand="0"/>
      </w:tblPr>
      <w:tblGrid>
        <w:gridCol w:w="4173"/>
        <w:gridCol w:w="2259"/>
        <w:gridCol w:w="3986"/>
      </w:tblGrid>
      <w:tr w:rsidR="00562C5D" w:rsidRPr="00C25F57">
        <w:tc>
          <w:tcPr>
            <w:tcW w:w="4173" w:type="dxa"/>
            <w:tcBorders>
              <w:top w:val="nil"/>
              <w:left w:val="nil"/>
              <w:bottom w:val="nil"/>
              <w:right w:val="nil"/>
            </w:tcBorders>
          </w:tcPr>
          <w:p w:rsidR="00562C5D" w:rsidRPr="00C25F57" w:rsidRDefault="00562C5D" w:rsidP="0026030B">
            <w:pPr>
              <w:rPr>
                <w:rFonts w:ascii="Times New Roman" w:hAnsi="Times New Roman" w:cs="Times New Roman"/>
              </w:rPr>
            </w:pPr>
            <w:r w:rsidRPr="00C25F57">
              <w:rPr>
                <w:rFonts w:ascii="Times New Roman" w:hAnsi="Times New Roman" w:cs="Times New Roman"/>
              </w:rPr>
              <w:t xml:space="preserve">Руководитель </w:t>
            </w:r>
          </w:p>
        </w:tc>
        <w:tc>
          <w:tcPr>
            <w:tcW w:w="2260" w:type="dxa"/>
            <w:tcBorders>
              <w:top w:val="nil"/>
              <w:left w:val="nil"/>
              <w:bottom w:val="nil"/>
              <w:right w:val="nil"/>
            </w:tcBorders>
          </w:tcPr>
          <w:p w:rsidR="00562C5D" w:rsidRPr="00C25F57" w:rsidRDefault="00562C5D" w:rsidP="0026030B">
            <w:pPr>
              <w:rPr>
                <w:rFonts w:ascii="Times New Roman" w:hAnsi="Times New Roman" w:cs="Times New Roman"/>
              </w:rPr>
            </w:pPr>
          </w:p>
        </w:tc>
        <w:tc>
          <w:tcPr>
            <w:tcW w:w="3987" w:type="dxa"/>
            <w:tcBorders>
              <w:top w:val="nil"/>
              <w:left w:val="nil"/>
              <w:bottom w:val="nil"/>
              <w:right w:val="nil"/>
            </w:tcBorders>
          </w:tcPr>
          <w:p w:rsidR="00562C5D" w:rsidRPr="00C25F57" w:rsidRDefault="00562C5D" w:rsidP="0026030B">
            <w:pPr>
              <w:rPr>
                <w:rFonts w:ascii="Times New Roman" w:hAnsi="Times New Roman" w:cs="Times New Roman"/>
              </w:rPr>
            </w:pPr>
          </w:p>
        </w:tc>
      </w:tr>
      <w:tr w:rsidR="00562C5D" w:rsidRPr="00C25F57">
        <w:tc>
          <w:tcPr>
            <w:tcW w:w="4173" w:type="dxa"/>
            <w:tcBorders>
              <w:top w:val="nil"/>
              <w:left w:val="nil"/>
              <w:bottom w:val="nil"/>
              <w:right w:val="nil"/>
            </w:tcBorders>
          </w:tcPr>
          <w:p w:rsidR="00562C5D" w:rsidRPr="00C25F57" w:rsidRDefault="00562C5D" w:rsidP="0026030B">
            <w:pPr>
              <w:rPr>
                <w:rFonts w:ascii="Times New Roman" w:hAnsi="Times New Roman" w:cs="Times New Roman"/>
              </w:rPr>
            </w:pPr>
            <w:r w:rsidRPr="00C25F57">
              <w:rPr>
                <w:rFonts w:ascii="Times New Roman" w:hAnsi="Times New Roman" w:cs="Times New Roman"/>
              </w:rPr>
              <w:t>кредитной организации ______________</w:t>
            </w:r>
          </w:p>
        </w:tc>
        <w:tc>
          <w:tcPr>
            <w:tcW w:w="2260" w:type="dxa"/>
            <w:tcBorders>
              <w:top w:val="nil"/>
              <w:left w:val="nil"/>
              <w:bottom w:val="nil"/>
              <w:right w:val="nil"/>
            </w:tcBorders>
          </w:tcPr>
          <w:p w:rsidR="00562C5D" w:rsidRPr="00C25F57" w:rsidRDefault="00562C5D" w:rsidP="0026030B">
            <w:pPr>
              <w:jc w:val="center"/>
              <w:rPr>
                <w:rFonts w:ascii="Times New Roman" w:hAnsi="Times New Roman" w:cs="Times New Roman"/>
              </w:rPr>
            </w:pPr>
            <w:r w:rsidRPr="00C25F57">
              <w:rPr>
                <w:rFonts w:ascii="Times New Roman" w:hAnsi="Times New Roman" w:cs="Times New Roman"/>
              </w:rPr>
              <w:t>МП</w:t>
            </w:r>
          </w:p>
        </w:tc>
        <w:tc>
          <w:tcPr>
            <w:tcW w:w="3987" w:type="dxa"/>
            <w:tcBorders>
              <w:top w:val="nil"/>
              <w:left w:val="nil"/>
              <w:bottom w:val="single" w:sz="4" w:space="0" w:color="auto"/>
              <w:right w:val="nil"/>
            </w:tcBorders>
          </w:tcPr>
          <w:p w:rsidR="00562C5D" w:rsidRPr="00C25F57" w:rsidRDefault="00562C5D" w:rsidP="0026030B">
            <w:pPr>
              <w:jc w:val="center"/>
              <w:rPr>
                <w:rFonts w:ascii="Times New Roman" w:hAnsi="Times New Roman" w:cs="Times New Roman"/>
                <w:sz w:val="20"/>
                <w:szCs w:val="20"/>
              </w:rPr>
            </w:pPr>
          </w:p>
        </w:tc>
      </w:tr>
      <w:tr w:rsidR="00562C5D" w:rsidRPr="00C25F57">
        <w:tc>
          <w:tcPr>
            <w:tcW w:w="4173" w:type="dxa"/>
            <w:tcBorders>
              <w:top w:val="nil"/>
              <w:left w:val="nil"/>
              <w:bottom w:val="nil"/>
              <w:right w:val="nil"/>
            </w:tcBorders>
          </w:tcPr>
          <w:p w:rsidR="00562C5D" w:rsidRPr="00C25F57" w:rsidRDefault="00562C5D" w:rsidP="0026030B">
            <w:pPr>
              <w:rPr>
                <w:rFonts w:ascii="Times New Roman" w:hAnsi="Times New Roman" w:cs="Times New Roman"/>
              </w:rPr>
            </w:pPr>
          </w:p>
        </w:tc>
        <w:tc>
          <w:tcPr>
            <w:tcW w:w="2260" w:type="dxa"/>
            <w:tcBorders>
              <w:top w:val="nil"/>
              <w:left w:val="nil"/>
              <w:bottom w:val="nil"/>
              <w:right w:val="nil"/>
            </w:tcBorders>
          </w:tcPr>
          <w:p w:rsidR="00562C5D" w:rsidRPr="00C25F57" w:rsidRDefault="00562C5D" w:rsidP="0026030B">
            <w:pPr>
              <w:jc w:val="center"/>
              <w:rPr>
                <w:rFonts w:ascii="Times New Roman" w:hAnsi="Times New Roman" w:cs="Times New Roman"/>
              </w:rPr>
            </w:pPr>
          </w:p>
        </w:tc>
        <w:tc>
          <w:tcPr>
            <w:tcW w:w="3987" w:type="dxa"/>
            <w:tcBorders>
              <w:top w:val="single" w:sz="4" w:space="0" w:color="auto"/>
              <w:left w:val="nil"/>
              <w:bottom w:val="nil"/>
              <w:right w:val="nil"/>
            </w:tcBorders>
          </w:tcPr>
          <w:p w:rsidR="00562C5D" w:rsidRPr="00C25F57" w:rsidRDefault="00562C5D" w:rsidP="0026030B">
            <w:pPr>
              <w:jc w:val="center"/>
              <w:rPr>
                <w:rFonts w:ascii="Times New Roman" w:hAnsi="Times New Roman" w:cs="Times New Roman"/>
                <w:sz w:val="18"/>
                <w:szCs w:val="18"/>
              </w:rPr>
            </w:pPr>
            <w:r w:rsidRPr="00C25F57">
              <w:rPr>
                <w:rFonts w:ascii="Times New Roman" w:hAnsi="Times New Roman" w:cs="Times New Roman"/>
                <w:sz w:val="18"/>
                <w:szCs w:val="18"/>
              </w:rPr>
              <w:t>(подпись, дата, инициалы, фамилия)</w:t>
            </w:r>
          </w:p>
        </w:tc>
      </w:tr>
    </w:tbl>
    <w:p w:rsidR="00562C5D" w:rsidRPr="00C25F57" w:rsidRDefault="00562C5D" w:rsidP="00C059E9">
      <w:pPr>
        <w:pStyle w:val="ConsPlusNonformat"/>
        <w:widowControl/>
        <w:jc w:val="both"/>
        <w:rPr>
          <w:rFonts w:ascii="Times New Roman" w:hAnsi="Times New Roman" w:cs="Times New Roman"/>
          <w:sz w:val="24"/>
          <w:szCs w:val="24"/>
        </w:rPr>
      </w:pPr>
    </w:p>
    <w:p w:rsidR="00562C5D" w:rsidRPr="00C25F57" w:rsidRDefault="00562C5D" w:rsidP="00C059E9">
      <w:pPr>
        <w:pStyle w:val="ConsPlusNonformat"/>
        <w:widowControl/>
        <w:jc w:val="both"/>
        <w:rPr>
          <w:rFonts w:ascii="Times New Roman" w:hAnsi="Times New Roman" w:cs="Times New Roman"/>
          <w:sz w:val="16"/>
          <w:szCs w:val="16"/>
        </w:rPr>
        <w:sectPr w:rsidR="00562C5D" w:rsidRPr="00C25F57" w:rsidSect="0026030B">
          <w:pgSz w:w="11906" w:h="16838"/>
          <w:pgMar w:top="567" w:right="851" w:bottom="567" w:left="851" w:header="720" w:footer="662" w:gutter="0"/>
          <w:pgNumType w:start="44"/>
          <w:cols w:space="720"/>
          <w:titlePg/>
          <w:docGrid w:linePitch="326"/>
        </w:sectPr>
      </w:pPr>
    </w:p>
    <w:tbl>
      <w:tblPr>
        <w:tblW w:w="0" w:type="auto"/>
        <w:tblInd w:w="2" w:type="dxa"/>
        <w:tblLook w:val="0000" w:firstRow="0" w:lastRow="0" w:firstColumn="0" w:lastColumn="0" w:noHBand="0" w:noVBand="0"/>
      </w:tblPr>
      <w:tblGrid>
        <w:gridCol w:w="3227"/>
        <w:gridCol w:w="7087"/>
      </w:tblGrid>
      <w:tr w:rsidR="00562C5D" w:rsidRPr="00E771B4">
        <w:tc>
          <w:tcPr>
            <w:tcW w:w="3227" w:type="dxa"/>
            <w:tcBorders>
              <w:top w:val="nil"/>
              <w:left w:val="nil"/>
              <w:bottom w:val="nil"/>
              <w:right w:val="nil"/>
            </w:tcBorders>
          </w:tcPr>
          <w:p w:rsidR="00562C5D" w:rsidRPr="00E771B4" w:rsidRDefault="00562C5D" w:rsidP="0026030B">
            <w:pPr>
              <w:pStyle w:val="ConsPlusNormal"/>
              <w:widowControl/>
              <w:jc w:val="both"/>
              <w:rPr>
                <w:rFonts w:ascii="Times New Roman" w:hAnsi="Times New Roman" w:cs="Times New Roman"/>
                <w:sz w:val="22"/>
                <w:szCs w:val="22"/>
              </w:rPr>
            </w:pPr>
          </w:p>
        </w:tc>
        <w:tc>
          <w:tcPr>
            <w:tcW w:w="7087" w:type="dxa"/>
            <w:tcBorders>
              <w:top w:val="nil"/>
              <w:left w:val="nil"/>
              <w:bottom w:val="nil"/>
              <w:right w:val="nil"/>
            </w:tcBorders>
          </w:tcPr>
          <w:p w:rsidR="00562C5D" w:rsidRPr="00A763E8" w:rsidRDefault="00562C5D" w:rsidP="0026030B">
            <w:pPr>
              <w:pStyle w:val="ConsPlusTitle"/>
              <w:widowControl/>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8</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w:t>
            </w:r>
            <w:r w:rsidRPr="003F2A6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седьмого созыва</w:t>
            </w:r>
          </w:p>
          <w:p w:rsidR="00562C5D" w:rsidRPr="00E771B4" w:rsidRDefault="00562C5D" w:rsidP="0026030B">
            <w:pPr>
              <w:pStyle w:val="ConsPlusNormal"/>
              <w:widowControl/>
              <w:ind w:firstLine="0"/>
              <w:jc w:val="center"/>
              <w:rPr>
                <w:rFonts w:ascii="Times New Roman" w:hAnsi="Times New Roman" w:cs="Times New Roman"/>
                <w:sz w:val="22"/>
                <w:szCs w:val="22"/>
              </w:rPr>
            </w:pPr>
          </w:p>
        </w:tc>
      </w:tr>
    </w:tbl>
    <w:p w:rsidR="00562C5D" w:rsidRPr="00EF5DE3" w:rsidRDefault="00562C5D" w:rsidP="00C059E9">
      <w:pPr>
        <w:pStyle w:val="ConsPlusNonformat"/>
        <w:widowControl/>
        <w:rPr>
          <w:rFonts w:ascii="Times New Roman" w:hAnsi="Times New Roman" w:cs="Times New Roman"/>
          <w:sz w:val="16"/>
          <w:szCs w:val="16"/>
        </w:rPr>
      </w:pPr>
      <w:r w:rsidRPr="00EF5DE3">
        <w:rPr>
          <w:rFonts w:ascii="Times New Roman" w:hAnsi="Times New Roman" w:cs="Times New Roman"/>
          <w:sz w:val="16"/>
          <w:szCs w:val="16"/>
        </w:rPr>
        <w:t xml:space="preserve">  </w:t>
      </w:r>
    </w:p>
    <w:p w:rsidR="00562C5D" w:rsidRPr="00E771B4" w:rsidRDefault="00562C5D" w:rsidP="00C059E9">
      <w:pPr>
        <w:pStyle w:val="ConsPlusNonformat"/>
        <w:widowControl/>
        <w:jc w:val="right"/>
        <w:rPr>
          <w:rFonts w:ascii="Times New Roman" w:hAnsi="Times New Roman" w:cs="Times New Roman"/>
        </w:rPr>
      </w:pPr>
      <w:r>
        <w:rPr>
          <w:rFonts w:ascii="Times New Roman" w:hAnsi="Times New Roman" w:cs="Times New Roman"/>
        </w:rPr>
        <w:t>Пример заполнения формы № 4</w:t>
      </w:r>
    </w:p>
    <w:p w:rsidR="00562C5D" w:rsidRPr="004B2845" w:rsidRDefault="00562C5D" w:rsidP="00C059E9">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Сведения</w:t>
      </w:r>
    </w:p>
    <w:p w:rsidR="00562C5D" w:rsidRPr="004B2845" w:rsidRDefault="00562C5D" w:rsidP="00C059E9">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 xml:space="preserve">о поступлении денежных средств на специальный избирательный счет </w:t>
      </w:r>
    </w:p>
    <w:p w:rsidR="00562C5D" w:rsidRPr="00F76926" w:rsidRDefault="00562C5D" w:rsidP="00C059E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4B2845">
        <w:rPr>
          <w:rFonts w:ascii="Times New Roman" w:hAnsi="Times New Roman" w:cs="Times New Roman"/>
          <w:b/>
          <w:bCs/>
          <w:sz w:val="24"/>
          <w:szCs w:val="24"/>
        </w:rPr>
        <w:t>кандидата при проведе</w:t>
      </w:r>
      <w:r>
        <w:rPr>
          <w:rFonts w:ascii="Times New Roman" w:hAnsi="Times New Roman" w:cs="Times New Roman"/>
          <w:b/>
          <w:bCs/>
          <w:sz w:val="24"/>
          <w:szCs w:val="24"/>
        </w:rPr>
        <w:t>нии выборов депутатов Законодательной Дум</w:t>
      </w:r>
      <w:r w:rsidRPr="004B2845">
        <w:rPr>
          <w:rFonts w:ascii="Times New Roman" w:hAnsi="Times New Roman" w:cs="Times New Roman"/>
          <w:b/>
          <w:bCs/>
          <w:sz w:val="24"/>
          <w:szCs w:val="24"/>
        </w:rPr>
        <w:t xml:space="preserve">ы </w:t>
      </w:r>
      <w:r>
        <w:rPr>
          <w:rFonts w:ascii="Times New Roman" w:hAnsi="Times New Roman" w:cs="Times New Roman"/>
          <w:b/>
          <w:bCs/>
          <w:sz w:val="24"/>
          <w:szCs w:val="24"/>
        </w:rPr>
        <w:t>Томской области</w:t>
      </w:r>
      <w:r w:rsidRPr="00F76926">
        <w:rPr>
          <w:rStyle w:val="a7"/>
          <w:rFonts w:ascii="Times New Roman" w:hAnsi="Times New Roman"/>
          <w:b w:val="0"/>
          <w:bCs w:val="0"/>
        </w:rPr>
        <w:footnoteReference w:customMarkFollows="1" w:id="13"/>
        <w:sym w:font="Symbol" w:char="F02A"/>
      </w:r>
    </w:p>
    <w:p w:rsidR="00562C5D" w:rsidRPr="00C73AAE" w:rsidRDefault="00562C5D" w:rsidP="00C059E9">
      <w:pPr>
        <w:pStyle w:val="ConsPlusNonformat"/>
        <w:widowControl/>
        <w:rPr>
          <w:rFonts w:ascii="Times New Roman" w:hAnsi="Times New Roman" w:cs="Times New Roman"/>
          <w:sz w:val="12"/>
          <w:szCs w:val="12"/>
        </w:rPr>
      </w:pPr>
    </w:p>
    <w:p w:rsidR="00562C5D" w:rsidRDefault="00562C5D" w:rsidP="00C059E9">
      <w:pPr>
        <w:pStyle w:val="ConsPlusNonformat"/>
        <w:widowControl/>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Pr>
          <w:rFonts w:ascii="Times New Roman" w:hAnsi="Times New Roman" w:cs="Times New Roman"/>
          <w:b/>
          <w:bCs/>
          <w:sz w:val="24"/>
          <w:szCs w:val="24"/>
        </w:rPr>
        <w:t>21</w:t>
      </w:r>
      <w:r w:rsidRPr="00E771B4">
        <w:rPr>
          <w:rFonts w:ascii="Times New Roman" w:hAnsi="Times New Roman" w:cs="Times New Roman"/>
          <w:b/>
          <w:bCs/>
          <w:sz w:val="24"/>
          <w:szCs w:val="24"/>
        </w:rPr>
        <w:t xml:space="preserve"> года </w:t>
      </w:r>
    </w:p>
    <w:tbl>
      <w:tblPr>
        <w:tblW w:w="10740" w:type="dxa"/>
        <w:tblInd w:w="2" w:type="dxa"/>
        <w:tblLook w:val="0000" w:firstRow="0" w:lastRow="0" w:firstColumn="0" w:lastColumn="0" w:noHBand="0" w:noVBand="0"/>
      </w:tblPr>
      <w:tblGrid>
        <w:gridCol w:w="2448"/>
        <w:gridCol w:w="8292"/>
      </w:tblGrid>
      <w:tr w:rsidR="00562C5D" w:rsidRPr="00E771B4">
        <w:tc>
          <w:tcPr>
            <w:tcW w:w="10740" w:type="dxa"/>
            <w:gridSpan w:val="2"/>
            <w:tcBorders>
              <w:top w:val="nil"/>
              <w:left w:val="nil"/>
              <w:bottom w:val="single" w:sz="4" w:space="0" w:color="auto"/>
              <w:right w:val="nil"/>
            </w:tcBorders>
          </w:tcPr>
          <w:p w:rsidR="00562C5D" w:rsidRPr="0024413B" w:rsidRDefault="00562C5D" w:rsidP="0026030B">
            <w:pPr>
              <w:pStyle w:val="ConsPlusNonformat"/>
              <w:widowControl/>
              <w:spacing w:before="120" w:after="60"/>
              <w:jc w:val="center"/>
              <w:rPr>
                <w:rFonts w:ascii="Times New Roman" w:hAnsi="Times New Roman" w:cs="Times New Roman"/>
                <w:b/>
                <w:bCs/>
              </w:rPr>
            </w:pPr>
            <w:r w:rsidRPr="0024413B">
              <w:rPr>
                <w:rFonts w:ascii="Times New Roman" w:hAnsi="Times New Roman" w:cs="Times New Roman"/>
                <w:b/>
                <w:bCs/>
              </w:rPr>
              <w:t>СОКОЛОВ АНДРЕЙ ВЛАДИМИРОВИЧ</w:t>
            </w:r>
          </w:p>
        </w:tc>
      </w:tr>
      <w:tr w:rsidR="00562C5D" w:rsidRPr="00E771B4">
        <w:tc>
          <w:tcPr>
            <w:tcW w:w="10740"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sz w:val="18"/>
                <w:szCs w:val="18"/>
              </w:rPr>
            </w:pPr>
            <w:r w:rsidRPr="00E771B4">
              <w:rPr>
                <w:rFonts w:ascii="Times New Roman" w:hAnsi="Times New Roman" w:cs="Times New Roman"/>
                <w:sz w:val="18"/>
                <w:szCs w:val="18"/>
              </w:rPr>
              <w:t>(наименование политической партии</w:t>
            </w:r>
            <w:r>
              <w:rPr>
                <w:rFonts w:ascii="Times New Roman" w:hAnsi="Times New Roman" w:cs="Times New Roman"/>
                <w:sz w:val="18"/>
                <w:szCs w:val="18"/>
              </w:rPr>
              <w:t>/</w:t>
            </w:r>
            <w:r w:rsidRPr="00E771B4">
              <w:rPr>
                <w:rFonts w:ascii="Times New Roman" w:hAnsi="Times New Roman" w:cs="Times New Roman"/>
                <w:sz w:val="18"/>
                <w:szCs w:val="18"/>
              </w:rPr>
              <w:t>регионального отделения политической партии</w:t>
            </w:r>
            <w:r>
              <w:rPr>
                <w:rFonts w:ascii="Times New Roman" w:hAnsi="Times New Roman" w:cs="Times New Roman"/>
                <w:sz w:val="18"/>
                <w:szCs w:val="18"/>
              </w:rPr>
              <w:t>/</w:t>
            </w:r>
            <w:r w:rsidRPr="00E771B4">
              <w:rPr>
                <w:rFonts w:ascii="Times New Roman" w:hAnsi="Times New Roman" w:cs="Times New Roman"/>
                <w:sz w:val="18"/>
                <w:szCs w:val="18"/>
              </w:rPr>
              <w:t>фамилия, имя, отчество кандидата)</w:t>
            </w:r>
          </w:p>
        </w:tc>
      </w:tr>
      <w:tr w:rsidR="00562C5D" w:rsidRPr="00E771B4">
        <w:trPr>
          <w:trHeight w:val="56"/>
        </w:trPr>
        <w:tc>
          <w:tcPr>
            <w:tcW w:w="10740" w:type="dxa"/>
            <w:gridSpan w:val="2"/>
            <w:tcBorders>
              <w:top w:val="nil"/>
              <w:left w:val="nil"/>
              <w:bottom w:val="single" w:sz="4" w:space="0" w:color="auto"/>
              <w:right w:val="nil"/>
            </w:tcBorders>
          </w:tcPr>
          <w:p w:rsidR="00562C5D" w:rsidRPr="00E771B4" w:rsidRDefault="00562C5D" w:rsidP="0026030B">
            <w:pPr>
              <w:pStyle w:val="ConsPlusNonformat"/>
              <w:widowControl/>
              <w:spacing w:before="120" w:after="60"/>
              <w:jc w:val="center"/>
              <w:rPr>
                <w:rFonts w:ascii="Times New Roman" w:hAnsi="Times New Roman" w:cs="Times New Roman"/>
                <w:sz w:val="22"/>
                <w:szCs w:val="22"/>
              </w:rPr>
            </w:pPr>
            <w:r w:rsidRPr="0068029F">
              <w:rPr>
                <w:rFonts w:ascii="Times New Roman" w:hAnsi="Times New Roman" w:cs="Times New Roman"/>
                <w:b/>
                <w:bCs/>
                <w:sz w:val="24"/>
                <w:szCs w:val="24"/>
              </w:rPr>
              <w:t xml:space="preserve">Центральный одномандатный избирательный округ № </w:t>
            </w:r>
            <w:r>
              <w:rPr>
                <w:rFonts w:ascii="Times New Roman" w:hAnsi="Times New Roman" w:cs="Times New Roman"/>
                <w:b/>
                <w:bCs/>
                <w:sz w:val="24"/>
                <w:szCs w:val="24"/>
              </w:rPr>
              <w:t>4</w:t>
            </w:r>
          </w:p>
        </w:tc>
      </w:tr>
      <w:tr w:rsidR="00562C5D" w:rsidRPr="00E771B4">
        <w:tc>
          <w:tcPr>
            <w:tcW w:w="10740" w:type="dxa"/>
            <w:gridSpan w:val="2"/>
            <w:tcBorders>
              <w:top w:val="single" w:sz="4" w:space="0" w:color="auto"/>
              <w:left w:val="nil"/>
              <w:bottom w:val="nil"/>
              <w:right w:val="nil"/>
            </w:tcBorders>
          </w:tcPr>
          <w:p w:rsidR="00562C5D" w:rsidRPr="00E771B4" w:rsidRDefault="00562C5D" w:rsidP="00F047D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(наименование одноман</w:t>
            </w:r>
            <w:r>
              <w:rPr>
                <w:rFonts w:ascii="Times New Roman" w:hAnsi="Times New Roman" w:cs="Times New Roman"/>
                <w:sz w:val="18"/>
                <w:szCs w:val="18"/>
              </w:rPr>
              <w:t>датного избирательного округа</w:t>
            </w:r>
            <w:r w:rsidRPr="00E771B4">
              <w:rPr>
                <w:rFonts w:ascii="Times New Roman" w:hAnsi="Times New Roman" w:cs="Times New Roman"/>
                <w:sz w:val="18"/>
                <w:szCs w:val="18"/>
              </w:rPr>
              <w:t>)</w:t>
            </w:r>
          </w:p>
        </w:tc>
      </w:tr>
      <w:tr w:rsidR="00562C5D" w:rsidRPr="00E771B4">
        <w:tc>
          <w:tcPr>
            <w:tcW w:w="10740" w:type="dxa"/>
            <w:gridSpan w:val="2"/>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562C5D" w:rsidRPr="00E771B4">
        <w:tc>
          <w:tcPr>
            <w:tcW w:w="10740" w:type="dxa"/>
            <w:gridSpan w:val="2"/>
            <w:tcBorders>
              <w:top w:val="single" w:sz="4" w:space="0" w:color="auto"/>
              <w:left w:val="nil"/>
              <w:bottom w:val="nil"/>
              <w:right w:val="nil"/>
            </w:tcBorders>
          </w:tcPr>
          <w:p w:rsidR="00562C5D" w:rsidRPr="004F6E09" w:rsidRDefault="00562C5D" w:rsidP="0026030B">
            <w:pPr>
              <w:pStyle w:val="ConsPlusNonformat"/>
              <w:widowControl/>
              <w:jc w:val="center"/>
              <w:rPr>
                <w:rFonts w:ascii="Times New Roman" w:hAnsi="Times New Roman" w:cs="Times New Roman"/>
                <w:sz w:val="18"/>
                <w:szCs w:val="18"/>
              </w:rPr>
            </w:pPr>
            <w:r w:rsidRPr="004F6E09">
              <w:rPr>
                <w:rFonts w:ascii="Times New Roman" w:hAnsi="Times New Roman" w:cs="Times New Roman"/>
                <w:sz w:val="18"/>
                <w:szCs w:val="18"/>
              </w:rPr>
              <w:t xml:space="preserve">(номер специального избирательного счета, </w:t>
            </w:r>
          </w:p>
        </w:tc>
      </w:tr>
      <w:tr w:rsidR="00562C5D" w:rsidRPr="00E771B4">
        <w:trPr>
          <w:trHeight w:val="210"/>
        </w:trPr>
        <w:tc>
          <w:tcPr>
            <w:tcW w:w="10740" w:type="dxa"/>
            <w:gridSpan w:val="2"/>
            <w:tcBorders>
              <w:top w:val="nil"/>
              <w:left w:val="nil"/>
              <w:bottom w:val="single" w:sz="4" w:space="0" w:color="auto"/>
              <w:right w:val="nil"/>
            </w:tcBorders>
          </w:tcPr>
          <w:p w:rsidR="00562C5D" w:rsidRPr="00E771B4" w:rsidRDefault="00562C5D" w:rsidP="008158A1">
            <w:pPr>
              <w:pStyle w:val="ConsPlusNonformat"/>
              <w:widowControl/>
              <w:spacing w:before="120" w:after="60"/>
              <w:ind w:left="-57" w:right="-57"/>
              <w:jc w:val="center"/>
              <w:rPr>
                <w:rFonts w:ascii="Times New Roman" w:hAnsi="Times New Roman" w:cs="Times New Roman"/>
                <w:b/>
                <w:bCs/>
                <w:sz w:val="22"/>
                <w:szCs w:val="22"/>
              </w:rPr>
            </w:pPr>
            <w:r w:rsidRPr="0068029F">
              <w:rPr>
                <w:rFonts w:ascii="Times New Roman" w:hAnsi="Times New Roman" w:cs="Times New Roman"/>
                <w:b/>
                <w:bCs/>
                <w:sz w:val="24"/>
                <w:szCs w:val="24"/>
              </w:rPr>
              <w:t>Дополнительный офис № 8616/0239 Томского отделения ПАО Сбербанк, г. Томск, пр. Ленина, 44</w:t>
            </w:r>
          </w:p>
        </w:tc>
      </w:tr>
      <w:tr w:rsidR="00562C5D" w:rsidRPr="00E771B4">
        <w:tc>
          <w:tcPr>
            <w:tcW w:w="10740" w:type="dxa"/>
            <w:gridSpan w:val="2"/>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r w:rsidR="00562C5D" w:rsidRPr="00E771B4">
        <w:tc>
          <w:tcPr>
            <w:tcW w:w="244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8292" w:type="dxa"/>
            <w:tcBorders>
              <w:top w:val="nil"/>
              <w:left w:val="nil"/>
              <w:bottom w:val="single" w:sz="4" w:space="0" w:color="auto"/>
              <w:right w:val="nil"/>
            </w:tcBorders>
          </w:tcPr>
          <w:p w:rsidR="00562C5D" w:rsidRPr="00E771B4" w:rsidRDefault="00562C5D" w:rsidP="0026030B">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нет</w:t>
            </w:r>
          </w:p>
        </w:tc>
      </w:tr>
      <w:tr w:rsidR="00562C5D" w:rsidRPr="00E771B4">
        <w:tc>
          <w:tcPr>
            <w:tcW w:w="2448"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p>
        </w:tc>
        <w:tc>
          <w:tcPr>
            <w:tcW w:w="8292" w:type="dxa"/>
            <w:tcBorders>
              <w:top w:val="single" w:sz="4" w:space="0" w:color="auto"/>
              <w:left w:val="nil"/>
              <w:bottom w:val="nil"/>
              <w:right w:val="nil"/>
            </w:tcBorders>
          </w:tcPr>
          <w:p w:rsidR="00562C5D" w:rsidRPr="00E771B4" w:rsidRDefault="00562C5D" w:rsidP="0026030B">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62C5D" w:rsidRPr="00EF5DE3" w:rsidRDefault="00562C5D" w:rsidP="00C059E9">
      <w:pPr>
        <w:pStyle w:val="ConsPlusNonformat"/>
        <w:widowControl/>
        <w:rPr>
          <w:rFonts w:ascii="Times New Roman" w:hAnsi="Times New Roman" w:cs="Times New Roman"/>
          <w:sz w:val="12"/>
          <w:szCs w:val="12"/>
        </w:rPr>
      </w:pPr>
    </w:p>
    <w:tbl>
      <w:tblPr>
        <w:tblW w:w="10740" w:type="dxa"/>
        <w:tblInd w:w="2" w:type="dxa"/>
        <w:tblLook w:val="0000" w:firstRow="0" w:lastRow="0" w:firstColumn="0" w:lastColumn="0" w:noHBand="0" w:noVBand="0"/>
      </w:tblPr>
      <w:tblGrid>
        <w:gridCol w:w="3626"/>
        <w:gridCol w:w="7114"/>
      </w:tblGrid>
      <w:tr w:rsidR="00562C5D" w:rsidRPr="00E771B4">
        <w:tc>
          <w:tcPr>
            <w:tcW w:w="3626"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7114" w:type="dxa"/>
            <w:tcBorders>
              <w:top w:val="nil"/>
              <w:left w:val="nil"/>
              <w:bottom w:val="single" w:sz="4" w:space="0" w:color="auto"/>
              <w:right w:val="nil"/>
            </w:tcBorders>
          </w:tcPr>
          <w:p w:rsidR="00562C5D" w:rsidRPr="00E771B4" w:rsidRDefault="00562C5D" w:rsidP="0067533D">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с 8 по 16 </w:t>
            </w:r>
            <w:r>
              <w:rPr>
                <w:rFonts w:ascii="Times New Roman" w:hAnsi="Times New Roman" w:cs="Times New Roman"/>
                <w:b/>
                <w:bCs/>
                <w:sz w:val="22"/>
                <w:szCs w:val="22"/>
              </w:rPr>
              <w:t>июля</w:t>
            </w:r>
            <w:r w:rsidRPr="00E771B4">
              <w:rPr>
                <w:rFonts w:ascii="Times New Roman" w:hAnsi="Times New Roman" w:cs="Times New Roman"/>
                <w:b/>
                <w:bCs/>
                <w:sz w:val="22"/>
                <w:szCs w:val="22"/>
              </w:rPr>
              <w:t xml:space="preserve"> 20</w:t>
            </w:r>
            <w:r>
              <w:rPr>
                <w:rFonts w:ascii="Times New Roman" w:hAnsi="Times New Roman" w:cs="Times New Roman"/>
                <w:b/>
                <w:bCs/>
                <w:sz w:val="22"/>
                <w:szCs w:val="22"/>
              </w:rPr>
              <w:t>21</w:t>
            </w:r>
            <w:r w:rsidRPr="00E771B4">
              <w:rPr>
                <w:rFonts w:ascii="Times New Roman" w:hAnsi="Times New Roman" w:cs="Times New Roman"/>
                <w:b/>
                <w:bCs/>
                <w:sz w:val="22"/>
                <w:szCs w:val="22"/>
              </w:rPr>
              <w:t xml:space="preserve"> года</w:t>
            </w:r>
          </w:p>
        </w:tc>
      </w:tr>
    </w:tbl>
    <w:p w:rsidR="00562C5D" w:rsidRPr="00EF5DE3" w:rsidRDefault="00562C5D" w:rsidP="00C059E9">
      <w:pPr>
        <w:pStyle w:val="ConsPlusNonformat"/>
        <w:widowControl/>
        <w:rPr>
          <w:rFonts w:ascii="Times New Roman" w:hAnsi="Times New Roman" w:cs="Times New Roman"/>
          <w:sz w:val="12"/>
          <w:szCs w:val="12"/>
        </w:rPr>
      </w:pPr>
    </w:p>
    <w:tbl>
      <w:tblPr>
        <w:tblW w:w="10812" w:type="dxa"/>
        <w:tblInd w:w="2" w:type="dxa"/>
        <w:tblLook w:val="0000" w:firstRow="0" w:lastRow="0" w:firstColumn="0" w:lastColumn="0" w:noHBand="0" w:noVBand="0"/>
      </w:tblPr>
      <w:tblGrid>
        <w:gridCol w:w="1252"/>
        <w:gridCol w:w="439"/>
        <w:gridCol w:w="2600"/>
        <w:gridCol w:w="1701"/>
        <w:gridCol w:w="1175"/>
        <w:gridCol w:w="2086"/>
        <w:gridCol w:w="1489"/>
        <w:gridCol w:w="70"/>
      </w:tblGrid>
      <w:tr w:rsidR="00562C5D" w:rsidRPr="00E771B4">
        <w:trPr>
          <w:gridAfter w:val="1"/>
          <w:wAfter w:w="38" w:type="dxa"/>
          <w:trHeight w:val="188"/>
        </w:trPr>
        <w:tc>
          <w:tcPr>
            <w:tcW w:w="1691" w:type="dxa"/>
            <w:gridSpan w:val="2"/>
            <w:tcBorders>
              <w:top w:val="nil"/>
              <w:left w:val="nil"/>
              <w:bottom w:val="nil"/>
              <w:right w:val="nil"/>
            </w:tcBorders>
            <w:vAlign w:val="bottom"/>
          </w:tcPr>
          <w:p w:rsidR="00562C5D" w:rsidRPr="00E771B4" w:rsidRDefault="00562C5D" w:rsidP="0026030B">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9051" w:type="dxa"/>
            <w:gridSpan w:val="5"/>
            <w:tcBorders>
              <w:top w:val="nil"/>
              <w:left w:val="nil"/>
              <w:bottom w:val="single" w:sz="4" w:space="0" w:color="auto"/>
              <w:right w:val="nil"/>
            </w:tcBorders>
            <w:vAlign w:val="bottom"/>
          </w:tcPr>
          <w:p w:rsidR="00562C5D" w:rsidRPr="00E771B4" w:rsidRDefault="00562C5D" w:rsidP="00F81301">
            <w:pPr>
              <w:pStyle w:val="ConsPlusNonformat"/>
              <w:widowControl/>
              <w:jc w:val="center"/>
              <w:rPr>
                <w:rFonts w:ascii="Times New Roman" w:hAnsi="Times New Roman" w:cs="Times New Roman"/>
                <w:b/>
                <w:bCs/>
                <w:sz w:val="22"/>
                <w:szCs w:val="22"/>
              </w:rPr>
            </w:pPr>
            <w:r w:rsidRPr="005536BF">
              <w:rPr>
                <w:rFonts w:ascii="Times New Roman" w:hAnsi="Times New Roman" w:cs="Times New Roman"/>
                <w:b/>
                <w:bCs/>
                <w:sz w:val="22"/>
                <w:szCs w:val="22"/>
              </w:rPr>
              <w:t>Тридцать четыре миллиона шестьсот</w:t>
            </w:r>
            <w:r>
              <w:rPr>
                <w:rFonts w:ascii="Times New Roman" w:hAnsi="Times New Roman" w:cs="Times New Roman"/>
                <w:b/>
                <w:bCs/>
                <w:sz w:val="22"/>
                <w:szCs w:val="22"/>
              </w:rPr>
              <w:t xml:space="preserve"> семьдесят</w:t>
            </w:r>
            <w:r w:rsidRPr="005536BF">
              <w:rPr>
                <w:rFonts w:ascii="Times New Roman" w:hAnsi="Times New Roman" w:cs="Times New Roman"/>
                <w:b/>
                <w:bCs/>
                <w:sz w:val="22"/>
                <w:szCs w:val="22"/>
              </w:rPr>
              <w:t xml:space="preserve"> тысяч рублей 00 копеек</w:t>
            </w:r>
            <w:r>
              <w:rPr>
                <w:rFonts w:ascii="Times New Roman" w:hAnsi="Times New Roman" w:cs="Times New Roman"/>
                <w:b/>
                <w:bCs/>
                <w:sz w:val="22"/>
                <w:szCs w:val="22"/>
              </w:rPr>
              <w:t>,</w:t>
            </w:r>
          </w:p>
        </w:tc>
      </w:tr>
      <w:tr w:rsidR="00562C5D" w:rsidRPr="00E771B4">
        <w:trPr>
          <w:gridAfter w:val="1"/>
          <w:wAfter w:w="38" w:type="dxa"/>
          <w:trHeight w:val="299"/>
        </w:trPr>
        <w:tc>
          <w:tcPr>
            <w:tcW w:w="1691" w:type="dxa"/>
            <w:gridSpan w:val="2"/>
            <w:tcBorders>
              <w:top w:val="nil"/>
              <w:left w:val="nil"/>
              <w:bottom w:val="nil"/>
              <w:right w:val="nil"/>
            </w:tcBorders>
          </w:tcPr>
          <w:p w:rsidR="00562C5D" w:rsidRPr="004536F8" w:rsidRDefault="00562C5D" w:rsidP="009A1D84">
            <w:pPr>
              <w:pStyle w:val="ConsPlusNonformat"/>
              <w:widowControl/>
              <w:spacing w:before="120"/>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9051" w:type="dxa"/>
            <w:gridSpan w:val="5"/>
            <w:tcBorders>
              <w:top w:val="single" w:sz="4" w:space="0" w:color="auto"/>
              <w:left w:val="nil"/>
              <w:bottom w:val="nil"/>
              <w:right w:val="nil"/>
            </w:tcBorders>
          </w:tcPr>
          <w:p w:rsidR="00562C5D" w:rsidRDefault="00562C5D" w:rsidP="0026030B">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(сумма </w:t>
            </w:r>
            <w:r w:rsidRPr="00E771B4">
              <w:rPr>
                <w:rFonts w:ascii="Times New Roman" w:hAnsi="Times New Roman" w:cs="Times New Roman"/>
                <w:sz w:val="18"/>
                <w:szCs w:val="18"/>
              </w:rPr>
              <w:t>прописью)</w:t>
            </w:r>
          </w:p>
          <w:p w:rsidR="00562C5D" w:rsidRPr="00E771B4" w:rsidRDefault="00562C5D" w:rsidP="0026030B">
            <w:pPr>
              <w:pStyle w:val="ConsPlusNonformat"/>
              <w:widowControl/>
              <w:jc w:val="center"/>
              <w:rPr>
                <w:rFonts w:ascii="Times New Roman" w:hAnsi="Times New Roman" w:cs="Times New Roman"/>
                <w:sz w:val="18"/>
                <w:szCs w:val="18"/>
              </w:rPr>
            </w:pP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3039" w:type="dxa"/>
            <w:gridSpan w:val="2"/>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r w:rsidRPr="00E771B4">
              <w:rPr>
                <w:rFonts w:ascii="Times New Roman" w:hAnsi="Times New Roman" w:cs="Times New Roman"/>
                <w:sz w:val="18"/>
                <w:szCs w:val="18"/>
              </w:rPr>
              <w:br/>
              <w:t>средств</w:t>
            </w:r>
          </w:p>
        </w:tc>
        <w:tc>
          <w:tcPr>
            <w:tcW w:w="1701"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562C5D" w:rsidRPr="00E771B4" w:rsidRDefault="00562C5D"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562C5D" w:rsidRPr="00E771B4" w:rsidRDefault="00562C5D"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562C5D" w:rsidRPr="00E771B4" w:rsidRDefault="00562C5D" w:rsidP="0026030B">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17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086"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562C5D" w:rsidRPr="00E771B4">
        <w:tblPrEx>
          <w:tblCellMar>
            <w:left w:w="70" w:type="dxa"/>
            <w:right w:w="70" w:type="dxa"/>
          </w:tblCellMar>
        </w:tblPrEx>
        <w:trPr>
          <w:trHeight w:val="109"/>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Кандидат Соколов Андрей Владимирович, 10.02.1972, Владимирская область, Суздальский р-н, с.</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 xml:space="preserve">Спасское, ул. Центральная, д. 4 </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150 000,00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кандидата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Политическая партия «Глобус», р/с 00000000000000000000 АКБ «БетаБАНК» г. Москвы</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5 000 000,00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20 000,00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00CB7">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Степанов Степан Степанович, 08.10.1947 г.р., Ивановская область, г. Иваново, ул. Ванеева, д.</w:t>
            </w:r>
            <w:r>
              <w:rPr>
                <w:rFonts w:ascii="Times New Roman" w:hAnsi="Times New Roman" w:cs="Times New Roman"/>
                <w:b/>
                <w:bCs/>
                <w:sz w:val="18"/>
                <w:szCs w:val="18"/>
              </w:rPr>
              <w:t> </w:t>
            </w:r>
            <w:r w:rsidRPr="00E771B4">
              <w:rPr>
                <w:rFonts w:ascii="Times New Roman" w:hAnsi="Times New Roman" w:cs="Times New Roman"/>
                <w:b/>
                <w:bCs/>
                <w:sz w:val="18"/>
                <w:szCs w:val="18"/>
              </w:rPr>
              <w:t>7, кв. 23</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16.11.1999 г.р., г. Москва, ул. Арбат, д. 25, кв. 35</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Пожертвование гражданина </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4536F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562C5D" w:rsidRPr="00E771B4">
        <w:tblPrEx>
          <w:tblCellMar>
            <w:left w:w="70" w:type="dxa"/>
            <w:right w:w="70" w:type="dxa"/>
          </w:tblCellMar>
        </w:tblPrEx>
        <w:trPr>
          <w:trHeight w:val="133"/>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lastRenderedPageBreak/>
              <w:t>1</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«Волна», 01.12.1996 г., р/с 00000000000000000000 КБ «ЛОРИБАНК» г. Москвы, ограничения,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8</w:t>
            </w:r>
            <w:r w:rsidRPr="00E771B4">
              <w:rPr>
                <w:rFonts w:ascii="Times New Roman" w:hAnsi="Times New Roman" w:cs="Times New Roman"/>
                <w:b/>
                <w:bCs/>
                <w:sz w:val="18"/>
                <w:szCs w:val="18"/>
              </w:rPr>
              <w:t> 200 000,00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9A1D84">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«GREEN», р/с 00000000000000000000 АКБ «НОРД» г. Москвы</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международного общественного движения</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60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Алтайское региональное отделение политической партии «Глобус», ПАО Сбербанк, г.</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Москва</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5 5</w:t>
            </w:r>
            <w:r w:rsidRPr="00E771B4">
              <w:rPr>
                <w:rFonts w:ascii="Times New Roman" w:hAnsi="Times New Roman" w:cs="Times New Roman"/>
                <w:b/>
                <w:bCs/>
                <w:sz w:val="18"/>
                <w:szCs w:val="18"/>
              </w:rPr>
              <w:t>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60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Котов Владимир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01.03.1970 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562C5D" w:rsidRPr="00E771B4">
        <w:tblPrEx>
          <w:tblCellMar>
            <w:left w:w="70" w:type="dxa"/>
            <w:right w:w="70" w:type="dxa"/>
          </w:tblCellMar>
        </w:tblPrEx>
        <w:trPr>
          <w:trHeight w:val="72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Администрация г. Орла, р/с 00000000000000000000 АКБ «ВЕСТ» г. Орла  </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widowContro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751384">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Типография «Радуга», р/с 00000000000000000000 КБ «Промстрой» Ивановское ОСБ</w:t>
            </w:r>
            <w:r>
              <w:rPr>
                <w:rFonts w:ascii="Times New Roman" w:hAnsi="Times New Roman" w:cs="Times New Roman"/>
                <w:b/>
                <w:bCs/>
                <w:sz w:val="18"/>
                <w:szCs w:val="18"/>
              </w:rPr>
              <w:t> </w:t>
            </w:r>
            <w:r w:rsidRPr="00E771B4">
              <w:rPr>
                <w:rFonts w:ascii="Times New Roman" w:hAnsi="Times New Roman" w:cs="Times New Roman"/>
                <w:b/>
                <w:bCs/>
                <w:sz w:val="18"/>
                <w:szCs w:val="18"/>
              </w:rPr>
              <w:t>8544 г. Иваново</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widowControl/>
              <w:ind w:left="-57"/>
              <w:rPr>
                <w:rFonts w:ascii="Times New Roman" w:hAnsi="Times New Roman" w:cs="Times New Roman"/>
                <w:b/>
                <w:bCs/>
                <w:sz w:val="18"/>
                <w:szCs w:val="18"/>
              </w:rPr>
            </w:pPr>
            <w:r w:rsidRPr="00E771B4">
              <w:rPr>
                <w:rFonts w:ascii="Times New Roman" w:hAnsi="Times New Roman" w:cs="Times New Roman"/>
                <w:b/>
                <w:bCs/>
                <w:sz w:val="18"/>
                <w:szCs w:val="18"/>
              </w:rPr>
              <w:t xml:space="preserve">Возврат </w:t>
            </w:r>
            <w:r w:rsidRPr="00E771B4">
              <w:rPr>
                <w:rFonts w:ascii="Times New Roman" w:hAnsi="Times New Roman" w:cs="Times New Roman"/>
                <w:b/>
                <w:bCs/>
                <w:spacing w:val="-2"/>
                <w:sz w:val="18"/>
                <w:szCs w:val="18"/>
              </w:rPr>
              <w:t>неиспользованных</w:t>
            </w:r>
            <w:r w:rsidRPr="00E771B4">
              <w:rPr>
                <w:rFonts w:ascii="Times New Roman" w:hAnsi="Times New Roman" w:cs="Times New Roman"/>
                <w:b/>
                <w:bCs/>
                <w:sz w:val="18"/>
                <w:szCs w:val="18"/>
              </w:rPr>
              <w:t xml:space="preserve"> денежных средств</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 от ____</w:t>
            </w:r>
          </w:p>
        </w:tc>
      </w:tr>
      <w:tr w:rsidR="00562C5D" w:rsidRPr="00E771B4">
        <w:tblPrEx>
          <w:tblCellMar>
            <w:left w:w="70" w:type="dxa"/>
            <w:right w:w="70" w:type="dxa"/>
          </w:tblCellMar>
        </w:tblPrEx>
        <w:trPr>
          <w:trHeight w:val="84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751384">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w:t>
            </w:r>
            <w:r>
              <w:rPr>
                <w:rFonts w:ascii="Times New Roman" w:hAnsi="Times New Roman" w:cs="Times New Roman"/>
                <w:b/>
                <w:bCs/>
                <w:sz w:val="18"/>
                <w:szCs w:val="18"/>
              </w:rPr>
              <w:t>.1960 г.р., Томская область, г. </w:t>
            </w:r>
            <w:r w:rsidRPr="00E771B4">
              <w:rPr>
                <w:rFonts w:ascii="Times New Roman" w:hAnsi="Times New Roman" w:cs="Times New Roman"/>
                <w:b/>
                <w:bCs/>
                <w:sz w:val="18"/>
                <w:szCs w:val="18"/>
              </w:rPr>
              <w:t>Томск, ул. Некрасова, д. 37, кв.</w:t>
            </w:r>
            <w:r>
              <w:rPr>
                <w:rFonts w:ascii="Times New Roman" w:hAnsi="Times New Roman" w:cs="Times New Roman"/>
                <w:b/>
                <w:bCs/>
                <w:sz w:val="18"/>
                <w:szCs w:val="18"/>
              </w:rPr>
              <w:t> </w:t>
            </w:r>
            <w:r w:rsidRPr="00E771B4">
              <w:rPr>
                <w:rFonts w:ascii="Times New Roman" w:hAnsi="Times New Roman" w:cs="Times New Roman"/>
                <w:b/>
                <w:bCs/>
                <w:sz w:val="18"/>
                <w:szCs w:val="18"/>
              </w:rPr>
              <w:t>117</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108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ОАО «ЛУЧ», 23.07.1995 г., р/с 00000000000000000000 АКБ «ПРОМБАНК» г. Москвы, ограничения,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2 000 000,00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648"/>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Тарасова Анастасия Ва</w:t>
            </w:r>
            <w:r>
              <w:rPr>
                <w:rFonts w:ascii="Times New Roman" w:hAnsi="Times New Roman" w:cs="Times New Roman"/>
                <w:b/>
                <w:bCs/>
                <w:sz w:val="18"/>
                <w:szCs w:val="18"/>
              </w:rPr>
              <w:t>лентиновна, 28.04.1985 г.р., г. </w:t>
            </w:r>
            <w:r w:rsidRPr="00E771B4">
              <w:rPr>
                <w:rFonts w:ascii="Times New Roman" w:hAnsi="Times New Roman" w:cs="Times New Roman"/>
                <w:b/>
                <w:bCs/>
                <w:sz w:val="18"/>
                <w:szCs w:val="18"/>
              </w:rPr>
              <w:t>Москва, ул. Полубоярова, д. 10, кв. 107</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 от _____</w:t>
            </w: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Новиков Александр Анатольевич, 30.03.1976 г.р., Нижегородская область, г. Нижний Новгород, ул. Усилова, д. 2, корп. 4, кв. 24</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Pr>
                <w:rFonts w:ascii="Times New Roman" w:hAnsi="Times New Roman" w:cs="Times New Roman"/>
                <w:b/>
                <w:bCs/>
                <w:sz w:val="18"/>
                <w:szCs w:val="18"/>
              </w:rPr>
              <w:t>ЗАО «СЕРВИС», 21.01.2021</w:t>
            </w:r>
            <w:r w:rsidRPr="00E771B4">
              <w:rPr>
                <w:rFonts w:ascii="Times New Roman" w:hAnsi="Times New Roman" w:cs="Times New Roman"/>
                <w:b/>
                <w:bCs/>
                <w:sz w:val="18"/>
                <w:szCs w:val="18"/>
              </w:rPr>
              <w:t xml:space="preserve"> г., р/с 00000000000000000000 АКБ «РОСТБАНК» г. Рязани,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«КАСКАД», 17.03.1999 г., р/с 00000000000000000000 КБ «ЛОТОС» г. Москвы,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6</w:t>
            </w:r>
            <w:r w:rsidRPr="00E771B4">
              <w:rPr>
                <w:rFonts w:ascii="Times New Roman" w:hAnsi="Times New Roman" w:cs="Times New Roman"/>
                <w:b/>
                <w:bCs/>
                <w:sz w:val="18"/>
                <w:szCs w:val="18"/>
              </w:rPr>
              <w:t>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562C5D" w:rsidRPr="00E771B4">
        <w:tblPrEx>
          <w:tblCellMar>
            <w:left w:w="70" w:type="dxa"/>
            <w:right w:w="70" w:type="dxa"/>
          </w:tblCellMar>
        </w:tblPrEx>
        <w:trPr>
          <w:trHeight w:val="960"/>
        </w:trPr>
        <w:tc>
          <w:tcPr>
            <w:tcW w:w="125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303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 xml:space="preserve">ООО «Оптторг», 20.02.1998 г., р/с 00000000000000000000 КБ «МОСТ» г. Москвы, </w:t>
            </w:r>
            <w:r>
              <w:rPr>
                <w:rFonts w:ascii="Times New Roman" w:hAnsi="Times New Roman" w:cs="Times New Roman"/>
                <w:b/>
                <w:bCs/>
                <w:sz w:val="18"/>
                <w:szCs w:val="18"/>
              </w:rPr>
              <w:t>Отс.огр</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7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08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gridSpan w:val="2"/>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bl>
    <w:p w:rsidR="00562C5D" w:rsidRPr="004B7DE0" w:rsidRDefault="00562C5D">
      <w:pPr>
        <w:rPr>
          <w:sz w:val="16"/>
          <w:szCs w:val="16"/>
        </w:rPr>
      </w:pPr>
    </w:p>
    <w:tbl>
      <w:tblPr>
        <w:tblW w:w="10742" w:type="dxa"/>
        <w:tblInd w:w="2" w:type="dxa"/>
        <w:tblLook w:val="0000" w:firstRow="0" w:lastRow="0" w:firstColumn="0" w:lastColumn="0" w:noHBand="0" w:noVBand="0"/>
      </w:tblPr>
      <w:tblGrid>
        <w:gridCol w:w="4142"/>
        <w:gridCol w:w="2304"/>
        <w:gridCol w:w="4296"/>
      </w:tblGrid>
      <w:tr w:rsidR="00562C5D" w:rsidRPr="00C25F57">
        <w:tc>
          <w:tcPr>
            <w:tcW w:w="4142" w:type="dxa"/>
            <w:tcBorders>
              <w:top w:val="nil"/>
              <w:left w:val="nil"/>
              <w:bottom w:val="nil"/>
              <w:right w:val="nil"/>
            </w:tcBorders>
          </w:tcPr>
          <w:p w:rsidR="00562C5D" w:rsidRPr="00C25F57" w:rsidRDefault="00562C5D" w:rsidP="0026030B">
            <w:pPr>
              <w:rPr>
                <w:rFonts w:ascii="Times New Roman" w:hAnsi="Times New Roman" w:cs="Times New Roman"/>
                <w:sz w:val="20"/>
                <w:szCs w:val="20"/>
              </w:rPr>
            </w:pPr>
            <w:r w:rsidRPr="00C25F57">
              <w:rPr>
                <w:rFonts w:ascii="Times New Roman" w:hAnsi="Times New Roman" w:cs="Times New Roman"/>
                <w:sz w:val="20"/>
                <w:szCs w:val="20"/>
              </w:rPr>
              <w:t xml:space="preserve">Руководитель </w:t>
            </w:r>
          </w:p>
        </w:tc>
        <w:tc>
          <w:tcPr>
            <w:tcW w:w="2304" w:type="dxa"/>
            <w:tcBorders>
              <w:top w:val="nil"/>
              <w:left w:val="nil"/>
              <w:bottom w:val="nil"/>
              <w:right w:val="nil"/>
            </w:tcBorders>
          </w:tcPr>
          <w:p w:rsidR="00562C5D" w:rsidRPr="00C25F57" w:rsidRDefault="00562C5D" w:rsidP="0026030B">
            <w:pPr>
              <w:rPr>
                <w:rFonts w:ascii="Times New Roman" w:hAnsi="Times New Roman" w:cs="Times New Roman"/>
                <w:sz w:val="20"/>
                <w:szCs w:val="20"/>
              </w:rPr>
            </w:pPr>
          </w:p>
        </w:tc>
        <w:tc>
          <w:tcPr>
            <w:tcW w:w="4296" w:type="dxa"/>
            <w:tcBorders>
              <w:top w:val="nil"/>
              <w:left w:val="nil"/>
              <w:bottom w:val="nil"/>
              <w:right w:val="nil"/>
            </w:tcBorders>
          </w:tcPr>
          <w:p w:rsidR="00562C5D" w:rsidRPr="00C25F57" w:rsidRDefault="00562C5D" w:rsidP="0026030B">
            <w:pPr>
              <w:rPr>
                <w:rFonts w:ascii="Times New Roman" w:hAnsi="Times New Roman" w:cs="Times New Roman"/>
                <w:sz w:val="20"/>
                <w:szCs w:val="20"/>
              </w:rPr>
            </w:pPr>
          </w:p>
        </w:tc>
      </w:tr>
      <w:tr w:rsidR="00562C5D" w:rsidRPr="00C25F57">
        <w:tc>
          <w:tcPr>
            <w:tcW w:w="4142" w:type="dxa"/>
            <w:tcBorders>
              <w:top w:val="nil"/>
              <w:left w:val="nil"/>
              <w:bottom w:val="nil"/>
              <w:right w:val="nil"/>
            </w:tcBorders>
          </w:tcPr>
          <w:p w:rsidR="00562C5D" w:rsidRPr="00C25F57" w:rsidRDefault="00562C5D" w:rsidP="0026030B">
            <w:pPr>
              <w:rPr>
                <w:rFonts w:ascii="Times New Roman" w:hAnsi="Times New Roman" w:cs="Times New Roman"/>
                <w:sz w:val="20"/>
                <w:szCs w:val="20"/>
              </w:rPr>
            </w:pPr>
            <w:r w:rsidRPr="00C25F57">
              <w:rPr>
                <w:rFonts w:ascii="Times New Roman" w:hAnsi="Times New Roman" w:cs="Times New Roman"/>
                <w:sz w:val="20"/>
                <w:szCs w:val="20"/>
              </w:rPr>
              <w:t>кредитной организации _______________</w:t>
            </w:r>
          </w:p>
        </w:tc>
        <w:tc>
          <w:tcPr>
            <w:tcW w:w="2304" w:type="dxa"/>
            <w:tcBorders>
              <w:top w:val="nil"/>
              <w:left w:val="nil"/>
              <w:bottom w:val="nil"/>
              <w:right w:val="nil"/>
            </w:tcBorders>
          </w:tcPr>
          <w:p w:rsidR="00562C5D" w:rsidRPr="00C25F57" w:rsidRDefault="00562C5D" w:rsidP="0026030B">
            <w:pPr>
              <w:jc w:val="center"/>
              <w:rPr>
                <w:rFonts w:ascii="Times New Roman" w:hAnsi="Times New Roman" w:cs="Times New Roman"/>
                <w:sz w:val="20"/>
                <w:szCs w:val="20"/>
              </w:rPr>
            </w:pPr>
            <w:r w:rsidRPr="00C25F57">
              <w:rPr>
                <w:rFonts w:ascii="Times New Roman" w:hAnsi="Times New Roman" w:cs="Times New Roman"/>
                <w:sz w:val="20"/>
                <w:szCs w:val="20"/>
              </w:rPr>
              <w:t>МП</w:t>
            </w:r>
          </w:p>
        </w:tc>
        <w:tc>
          <w:tcPr>
            <w:tcW w:w="4296" w:type="dxa"/>
            <w:tcBorders>
              <w:top w:val="nil"/>
              <w:left w:val="nil"/>
              <w:bottom w:val="single" w:sz="4" w:space="0" w:color="auto"/>
              <w:right w:val="nil"/>
            </w:tcBorders>
          </w:tcPr>
          <w:p w:rsidR="00562C5D" w:rsidRPr="00C25F57" w:rsidRDefault="00562C5D" w:rsidP="0026030B">
            <w:pPr>
              <w:jc w:val="center"/>
              <w:rPr>
                <w:rFonts w:ascii="Times New Roman" w:hAnsi="Times New Roman" w:cs="Times New Roman"/>
                <w:sz w:val="20"/>
                <w:szCs w:val="20"/>
              </w:rPr>
            </w:pPr>
          </w:p>
        </w:tc>
      </w:tr>
      <w:tr w:rsidR="00562C5D" w:rsidRPr="00C25F57">
        <w:tc>
          <w:tcPr>
            <w:tcW w:w="4142" w:type="dxa"/>
            <w:tcBorders>
              <w:top w:val="nil"/>
              <w:left w:val="nil"/>
              <w:bottom w:val="nil"/>
              <w:right w:val="nil"/>
            </w:tcBorders>
          </w:tcPr>
          <w:p w:rsidR="00562C5D" w:rsidRPr="00C25F57" w:rsidRDefault="00562C5D" w:rsidP="0026030B">
            <w:pPr>
              <w:rPr>
                <w:rFonts w:ascii="Times New Roman" w:hAnsi="Times New Roman" w:cs="Times New Roman"/>
              </w:rPr>
            </w:pPr>
          </w:p>
        </w:tc>
        <w:tc>
          <w:tcPr>
            <w:tcW w:w="2304" w:type="dxa"/>
            <w:tcBorders>
              <w:top w:val="nil"/>
              <w:left w:val="nil"/>
              <w:bottom w:val="nil"/>
              <w:right w:val="nil"/>
            </w:tcBorders>
          </w:tcPr>
          <w:p w:rsidR="00562C5D" w:rsidRPr="00C25F57" w:rsidRDefault="00562C5D" w:rsidP="0026030B">
            <w:pPr>
              <w:jc w:val="center"/>
              <w:rPr>
                <w:rFonts w:ascii="Times New Roman" w:hAnsi="Times New Roman" w:cs="Times New Roman"/>
              </w:rPr>
            </w:pPr>
          </w:p>
        </w:tc>
        <w:tc>
          <w:tcPr>
            <w:tcW w:w="4296" w:type="dxa"/>
            <w:tcBorders>
              <w:top w:val="single" w:sz="4" w:space="0" w:color="auto"/>
              <w:left w:val="nil"/>
              <w:bottom w:val="nil"/>
              <w:right w:val="nil"/>
            </w:tcBorders>
          </w:tcPr>
          <w:p w:rsidR="00562C5D" w:rsidRPr="00C25F57" w:rsidRDefault="00562C5D" w:rsidP="0026030B">
            <w:pPr>
              <w:jc w:val="center"/>
              <w:rPr>
                <w:rFonts w:ascii="Times New Roman" w:hAnsi="Times New Roman" w:cs="Times New Roman"/>
                <w:sz w:val="16"/>
                <w:szCs w:val="16"/>
              </w:rPr>
            </w:pPr>
            <w:r w:rsidRPr="00C25F57">
              <w:rPr>
                <w:rFonts w:ascii="Times New Roman" w:hAnsi="Times New Roman" w:cs="Times New Roman"/>
                <w:sz w:val="16"/>
                <w:szCs w:val="16"/>
              </w:rPr>
              <w:t>(подпись, дата, инициалы, фамилия)</w:t>
            </w:r>
          </w:p>
        </w:tc>
      </w:tr>
    </w:tbl>
    <w:p w:rsidR="00562C5D" w:rsidRPr="00E771B4" w:rsidRDefault="00562C5D" w:rsidP="00C059E9">
      <w:pPr>
        <w:pStyle w:val="ConsPlusNonformat"/>
        <w:widowControl/>
        <w:jc w:val="both"/>
        <w:rPr>
          <w:rFonts w:ascii="Times New Roman" w:hAnsi="Times New Roman" w:cs="Times New Roman"/>
          <w:sz w:val="16"/>
          <w:szCs w:val="16"/>
        </w:rPr>
        <w:sectPr w:rsidR="00562C5D" w:rsidRPr="00E771B4" w:rsidSect="00EF5DE3">
          <w:pgSz w:w="11906" w:h="16838"/>
          <w:pgMar w:top="1093" w:right="851" w:bottom="567" w:left="851" w:header="720" w:footer="499" w:gutter="0"/>
          <w:pgNumType w:start="1"/>
          <w:cols w:space="720"/>
          <w:titlePg/>
          <w:docGrid w:linePitch="326"/>
        </w:sectPr>
      </w:pPr>
    </w:p>
    <w:tbl>
      <w:tblPr>
        <w:tblW w:w="10314" w:type="dxa"/>
        <w:tblInd w:w="2" w:type="dxa"/>
        <w:tblLook w:val="0000" w:firstRow="0" w:lastRow="0" w:firstColumn="0" w:lastColumn="0" w:noHBand="0" w:noVBand="0"/>
      </w:tblPr>
      <w:tblGrid>
        <w:gridCol w:w="3227"/>
        <w:gridCol w:w="7087"/>
      </w:tblGrid>
      <w:tr w:rsidR="00562C5D" w:rsidRPr="00E771B4">
        <w:tc>
          <w:tcPr>
            <w:tcW w:w="3227" w:type="dxa"/>
            <w:tcBorders>
              <w:top w:val="nil"/>
              <w:left w:val="nil"/>
              <w:bottom w:val="nil"/>
              <w:right w:val="nil"/>
            </w:tcBorders>
          </w:tcPr>
          <w:p w:rsidR="00562C5D" w:rsidRPr="00E771B4" w:rsidRDefault="00562C5D" w:rsidP="0026030B">
            <w:pPr>
              <w:pStyle w:val="ConsPlusNormal"/>
              <w:jc w:val="both"/>
              <w:rPr>
                <w:rFonts w:ascii="Times New Roman" w:hAnsi="Times New Roman" w:cs="Times New Roman"/>
                <w:sz w:val="22"/>
                <w:szCs w:val="22"/>
              </w:rPr>
            </w:pPr>
          </w:p>
        </w:tc>
        <w:tc>
          <w:tcPr>
            <w:tcW w:w="7087" w:type="dxa"/>
            <w:tcBorders>
              <w:top w:val="nil"/>
              <w:left w:val="nil"/>
              <w:bottom w:val="nil"/>
              <w:right w:val="nil"/>
            </w:tcBorders>
          </w:tcPr>
          <w:p w:rsidR="00562C5D" w:rsidRPr="00A763E8" w:rsidRDefault="00562C5D" w:rsidP="0026030B">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9</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 седьмого</w:t>
            </w:r>
            <w:r>
              <w:rPr>
                <w:rFonts w:ascii="Times New Roman" w:hAnsi="Times New Roman" w:cs="Times New Roman"/>
                <w:b w:val="0"/>
                <w:bCs w:val="0"/>
                <w:sz w:val="24"/>
                <w:szCs w:val="24"/>
              </w:rPr>
              <w:t xml:space="preserve"> созыва</w:t>
            </w:r>
          </w:p>
          <w:p w:rsidR="00562C5D" w:rsidRPr="00E771B4" w:rsidRDefault="00562C5D" w:rsidP="0026030B">
            <w:pPr>
              <w:pStyle w:val="ConsPlusNormal"/>
              <w:ind w:firstLine="0"/>
              <w:jc w:val="center"/>
              <w:rPr>
                <w:rFonts w:ascii="Times New Roman" w:hAnsi="Times New Roman" w:cs="Times New Roman"/>
                <w:sz w:val="22"/>
                <w:szCs w:val="22"/>
              </w:rPr>
            </w:pPr>
          </w:p>
        </w:tc>
      </w:tr>
    </w:tbl>
    <w:p w:rsidR="00562C5D" w:rsidRPr="00E771B4" w:rsidRDefault="00562C5D" w:rsidP="00C059E9">
      <w:pPr>
        <w:pStyle w:val="ConsPlusNonformat"/>
        <w:jc w:val="right"/>
      </w:pPr>
    </w:p>
    <w:p w:rsidR="00562C5D" w:rsidRPr="00E771B4" w:rsidRDefault="00562C5D" w:rsidP="00C059E9">
      <w:pPr>
        <w:pStyle w:val="ConsPlusNonformat"/>
        <w:jc w:val="right"/>
        <w:rPr>
          <w:rFonts w:ascii="Times New Roman" w:hAnsi="Times New Roman" w:cs="Times New Roman"/>
        </w:rPr>
      </w:pPr>
      <w:r>
        <w:rPr>
          <w:rFonts w:ascii="Times New Roman" w:hAnsi="Times New Roman" w:cs="Times New Roman"/>
        </w:rPr>
        <w:t>Форма № 5</w:t>
      </w:r>
    </w:p>
    <w:p w:rsidR="00562C5D" w:rsidRPr="00E15F79" w:rsidRDefault="00562C5D" w:rsidP="00C059E9">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rsidR="00562C5D" w:rsidRPr="00E15F79" w:rsidRDefault="00562C5D" w:rsidP="00C059E9">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о расходовании денежных средств, находящихся на специальном избирательном счете</w:t>
      </w:r>
    </w:p>
    <w:p w:rsidR="00562C5D" w:rsidRPr="00E15F79" w:rsidRDefault="00562C5D" w:rsidP="00C059E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E15F79">
        <w:rPr>
          <w:rFonts w:ascii="Times New Roman" w:hAnsi="Times New Roman" w:cs="Times New Roman"/>
          <w:b/>
          <w:bCs/>
          <w:sz w:val="24"/>
          <w:szCs w:val="24"/>
        </w:rPr>
        <w:t xml:space="preserve">кандидата при проведении выборов депутатов </w:t>
      </w:r>
      <w:r>
        <w:rPr>
          <w:rFonts w:ascii="Times New Roman" w:hAnsi="Times New Roman" w:cs="Times New Roman"/>
          <w:b/>
          <w:bCs/>
          <w:sz w:val="24"/>
          <w:szCs w:val="24"/>
        </w:rPr>
        <w:t xml:space="preserve">Законодательной </w:t>
      </w:r>
      <w:r w:rsidRPr="00E15F79">
        <w:rPr>
          <w:rFonts w:ascii="Times New Roman" w:hAnsi="Times New Roman" w:cs="Times New Roman"/>
          <w:b/>
          <w:bCs/>
          <w:sz w:val="24"/>
          <w:szCs w:val="24"/>
        </w:rPr>
        <w:t xml:space="preserve">Думы </w:t>
      </w:r>
      <w:r>
        <w:rPr>
          <w:rFonts w:ascii="Times New Roman" w:hAnsi="Times New Roman" w:cs="Times New Roman"/>
          <w:b/>
          <w:bCs/>
          <w:sz w:val="24"/>
          <w:szCs w:val="24"/>
        </w:rPr>
        <w:t>Томской области</w:t>
      </w:r>
      <w:r w:rsidRPr="00E15F79">
        <w:rPr>
          <w:rStyle w:val="a7"/>
          <w:rFonts w:cs="Courier New"/>
          <w:b w:val="0"/>
          <w:bCs w:val="0"/>
        </w:rPr>
        <w:footnoteReference w:customMarkFollows="1" w:id="14"/>
        <w:sym w:font="Symbol" w:char="F02A"/>
      </w:r>
    </w:p>
    <w:p w:rsidR="00562C5D" w:rsidRPr="00E771B4" w:rsidRDefault="00562C5D" w:rsidP="00C059E9">
      <w:pPr>
        <w:pStyle w:val="ConsPlusNonformat"/>
      </w:pPr>
    </w:p>
    <w:p w:rsidR="00562C5D" w:rsidRPr="00E771B4" w:rsidRDefault="00562C5D" w:rsidP="00C059E9">
      <w:pPr>
        <w:pStyle w:val="ConsPlusNonformat"/>
        <w:jc w:val="right"/>
        <w:rPr>
          <w:rFonts w:ascii="Times New Roman" w:hAnsi="Times New Roman" w:cs="Times New Roman"/>
          <w:sz w:val="22"/>
          <w:szCs w:val="22"/>
        </w:rPr>
      </w:pPr>
      <w:r w:rsidRPr="00E771B4">
        <w:rPr>
          <w:rFonts w:ascii="Times New Roman" w:hAnsi="Times New Roman" w:cs="Times New Roman"/>
          <w:sz w:val="22"/>
          <w:szCs w:val="22"/>
        </w:rPr>
        <w:t>По состоянию на ____________</w:t>
      </w:r>
    </w:p>
    <w:p w:rsidR="00562C5D" w:rsidRPr="00E771B4" w:rsidRDefault="00562C5D" w:rsidP="00C059E9">
      <w:pPr>
        <w:pStyle w:val="ConsPlusNonformat"/>
        <w:rPr>
          <w:sz w:val="22"/>
          <w:szCs w:val="22"/>
        </w:rPr>
      </w:pPr>
    </w:p>
    <w:tbl>
      <w:tblPr>
        <w:tblW w:w="0" w:type="auto"/>
        <w:tblInd w:w="2" w:type="dxa"/>
        <w:tblLook w:val="0000" w:firstRow="0" w:lastRow="0" w:firstColumn="0" w:lastColumn="0" w:noHBand="0" w:noVBand="0"/>
      </w:tblPr>
      <w:tblGrid>
        <w:gridCol w:w="10418"/>
      </w:tblGrid>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jc w:val="center"/>
              <w:rPr>
                <w:sz w:val="18"/>
                <w:szCs w:val="18"/>
              </w:rPr>
            </w:pPr>
            <w:r w:rsidRPr="00E771B4">
              <w:rPr>
                <w:rFonts w:ascii="Times New Roman" w:hAnsi="Times New Roman" w:cs="Times New Roman"/>
                <w:sz w:val="18"/>
                <w:szCs w:val="18"/>
              </w:rPr>
              <w:t>(наи</w:t>
            </w:r>
            <w:r>
              <w:rPr>
                <w:rFonts w:ascii="Times New Roman" w:hAnsi="Times New Roman" w:cs="Times New Roman"/>
                <w:sz w:val="18"/>
                <w:szCs w:val="18"/>
              </w:rPr>
              <w:t>менование избирательного объединения/</w:t>
            </w:r>
            <w:r w:rsidRPr="00E771B4">
              <w:rPr>
                <w:rFonts w:ascii="Times New Roman" w:hAnsi="Times New Roman" w:cs="Times New Roman"/>
                <w:sz w:val="18"/>
                <w:szCs w:val="18"/>
              </w:rPr>
              <w:t>фамилия, имя, отчество кандидата)</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jc w:val="center"/>
              <w:rPr>
                <w:rFonts w:ascii="Times New Roman" w:hAnsi="Times New Roman" w:cs="Times New Roman"/>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F047D3">
            <w:pPr>
              <w:pStyle w:val="ConsPlusNonformat"/>
              <w:jc w:val="center"/>
              <w:rPr>
                <w:sz w:val="18"/>
                <w:szCs w:val="18"/>
              </w:rPr>
            </w:pPr>
            <w:r w:rsidRPr="00E771B4">
              <w:rPr>
                <w:rFonts w:ascii="Times New Roman" w:hAnsi="Times New Roman" w:cs="Times New Roman"/>
                <w:sz w:val="18"/>
                <w:szCs w:val="18"/>
              </w:rPr>
              <w:t>(наименование одноман</w:t>
            </w:r>
            <w:r>
              <w:rPr>
                <w:rFonts w:ascii="Times New Roman" w:hAnsi="Times New Roman" w:cs="Times New Roman"/>
                <w:sz w:val="18"/>
                <w:szCs w:val="18"/>
              </w:rPr>
              <w:t>датного избирательного округа</w:t>
            </w:r>
            <w:r w:rsidRPr="00E771B4">
              <w:rPr>
                <w:rFonts w:ascii="Times New Roman" w:hAnsi="Times New Roman" w:cs="Times New Roman"/>
                <w:sz w:val="18"/>
                <w:szCs w:val="18"/>
              </w:rPr>
              <w:t>)</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(номер специального избирательного счета,</w:t>
            </w:r>
          </w:p>
        </w:tc>
      </w:tr>
      <w:tr w:rsidR="00562C5D" w:rsidRPr="00E771B4">
        <w:tc>
          <w:tcPr>
            <w:tcW w:w="10704" w:type="dxa"/>
            <w:tcBorders>
              <w:top w:val="nil"/>
              <w:left w:val="nil"/>
              <w:bottom w:val="single" w:sz="4" w:space="0" w:color="auto"/>
              <w:right w:val="nil"/>
            </w:tcBorders>
          </w:tcPr>
          <w:p w:rsidR="00562C5D" w:rsidRPr="00E771B4" w:rsidRDefault="00562C5D" w:rsidP="0026030B">
            <w:pPr>
              <w:pStyle w:val="ConsPlusNonformat"/>
              <w:jc w:val="center"/>
              <w:rPr>
                <w:rFonts w:ascii="Times New Roman" w:hAnsi="Times New Roman" w:cs="Times New Roman"/>
                <w:b/>
                <w:bCs/>
                <w:sz w:val="22"/>
                <w:szCs w:val="22"/>
              </w:rPr>
            </w:pPr>
          </w:p>
        </w:tc>
      </w:tr>
      <w:tr w:rsidR="00562C5D" w:rsidRPr="00E771B4">
        <w:tc>
          <w:tcPr>
            <w:tcW w:w="10704"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rsidR="00562C5D" w:rsidRPr="00E771B4" w:rsidRDefault="00562C5D" w:rsidP="00C059E9">
      <w:pPr>
        <w:pStyle w:val="ConsPlusNonformat"/>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1698"/>
        <w:gridCol w:w="2549"/>
        <w:gridCol w:w="5770"/>
        <w:gridCol w:w="401"/>
      </w:tblGrid>
      <w:tr w:rsidR="00562C5D" w:rsidRPr="00E771B4">
        <w:trPr>
          <w:gridAfter w:val="1"/>
          <w:wAfter w:w="401" w:type="dxa"/>
        </w:trPr>
        <w:tc>
          <w:tcPr>
            <w:tcW w:w="4248" w:type="dxa"/>
            <w:gridSpan w:val="2"/>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5771" w:type="dxa"/>
            <w:tcBorders>
              <w:top w:val="nil"/>
              <w:left w:val="nil"/>
              <w:right w:val="nil"/>
            </w:tcBorders>
          </w:tcPr>
          <w:p w:rsidR="00562C5D" w:rsidRPr="00E771B4" w:rsidRDefault="00562C5D" w:rsidP="0026030B">
            <w:pPr>
              <w:pStyle w:val="ConsPlusNonformat"/>
              <w:jc w:val="center"/>
              <w:rPr>
                <w:rFonts w:ascii="Times New Roman" w:hAnsi="Times New Roman" w:cs="Times New Roman"/>
                <w:sz w:val="22"/>
                <w:szCs w:val="22"/>
              </w:rPr>
            </w:pPr>
          </w:p>
        </w:tc>
      </w:tr>
      <w:tr w:rsidR="00562C5D" w:rsidRPr="00E771B4">
        <w:tc>
          <w:tcPr>
            <w:tcW w:w="169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8722" w:type="dxa"/>
            <w:gridSpan w:val="3"/>
            <w:tcBorders>
              <w:top w:val="nil"/>
              <w:left w:val="nil"/>
              <w:bottom w:val="single" w:sz="4" w:space="0" w:color="auto"/>
              <w:right w:val="nil"/>
            </w:tcBorders>
          </w:tcPr>
          <w:p w:rsidR="00562C5D" w:rsidRPr="00A94646" w:rsidRDefault="00562C5D" w:rsidP="0026030B">
            <w:pPr>
              <w:pStyle w:val="ConsPlusNonformat"/>
              <w:jc w:val="right"/>
              <w:rPr>
                <w:rFonts w:ascii="Times New Roman" w:hAnsi="Times New Roman" w:cs="Times New Roman"/>
                <w:sz w:val="22"/>
                <w:szCs w:val="22"/>
              </w:rPr>
            </w:pPr>
            <w:r w:rsidRPr="00A94646">
              <w:rPr>
                <w:rFonts w:ascii="Times New Roman" w:hAnsi="Times New Roman" w:cs="Times New Roman"/>
                <w:sz w:val="22"/>
                <w:szCs w:val="22"/>
              </w:rPr>
              <w:t>,</w:t>
            </w:r>
          </w:p>
        </w:tc>
      </w:tr>
      <w:tr w:rsidR="00562C5D" w:rsidRPr="00E771B4">
        <w:tc>
          <w:tcPr>
            <w:tcW w:w="169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8722" w:type="dxa"/>
            <w:gridSpan w:val="3"/>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562C5D" w:rsidRPr="00E771B4">
        <w:tc>
          <w:tcPr>
            <w:tcW w:w="169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722" w:type="dxa"/>
            <w:gridSpan w:val="3"/>
            <w:tcBorders>
              <w:top w:val="nil"/>
              <w:left w:val="nil"/>
              <w:bottom w:val="nil"/>
              <w:right w:val="nil"/>
            </w:tcBorders>
          </w:tcPr>
          <w:p w:rsidR="00562C5D" w:rsidRPr="00E771B4" w:rsidRDefault="00562C5D" w:rsidP="0026030B">
            <w:pPr>
              <w:pStyle w:val="ConsPlusNonformat"/>
              <w:rPr>
                <w:sz w:val="22"/>
                <w:szCs w:val="22"/>
              </w:rPr>
            </w:pPr>
          </w:p>
        </w:tc>
      </w:tr>
    </w:tbl>
    <w:p w:rsidR="00562C5D" w:rsidRPr="009A1D84" w:rsidRDefault="00562C5D" w:rsidP="00C059E9">
      <w:pPr>
        <w:pStyle w:val="ConsPlusNonformat"/>
        <w:jc w:val="both"/>
        <w:rPr>
          <w:rFonts w:ascii="Times New Roman" w:hAnsi="Times New Roman" w:cs="Times New Roman"/>
        </w:rPr>
      </w:pPr>
    </w:p>
    <w:tbl>
      <w:tblPr>
        <w:tblW w:w="0" w:type="auto"/>
        <w:tblInd w:w="2" w:type="dxa"/>
        <w:tblLayout w:type="fixed"/>
        <w:tblCellMar>
          <w:left w:w="70" w:type="dxa"/>
          <w:right w:w="70" w:type="dxa"/>
        </w:tblCellMar>
        <w:tblLook w:val="0000" w:firstRow="0" w:lastRow="0" w:firstColumn="0" w:lastColumn="0" w:noHBand="0" w:noVBand="0"/>
      </w:tblPr>
      <w:tblGrid>
        <w:gridCol w:w="1215"/>
        <w:gridCol w:w="2565"/>
        <w:gridCol w:w="1260"/>
        <w:gridCol w:w="1980"/>
        <w:gridCol w:w="1800"/>
        <w:gridCol w:w="1440"/>
      </w:tblGrid>
      <w:tr w:rsidR="00562C5D" w:rsidRPr="00E771B4">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56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198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80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44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7"/>
                <w:rFonts w:cs="Arial"/>
                <w:sz w:val="18"/>
                <w:szCs w:val="18"/>
              </w:rPr>
              <w:footnoteReference w:customMarkFollows="1" w:id="15"/>
              <w:t>**</w:t>
            </w:r>
          </w:p>
        </w:tc>
      </w:tr>
      <w:tr w:rsidR="00562C5D" w:rsidRPr="00E771B4">
        <w:trPr>
          <w:trHeight w:val="2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56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98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8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rPr>
          <w:trHeight w:val="189"/>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c>
          <w:tcPr>
            <w:tcW w:w="256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c>
          <w:tcPr>
            <w:tcW w:w="198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p>
        </w:tc>
      </w:tr>
    </w:tbl>
    <w:p w:rsidR="00562C5D" w:rsidRPr="00E771B4" w:rsidRDefault="00562C5D" w:rsidP="00C059E9">
      <w:pPr>
        <w:pStyle w:val="ConsPlusNonformat"/>
        <w:jc w:val="both"/>
        <w:rPr>
          <w:rFonts w:ascii="Times New Roman" w:hAnsi="Times New Roman" w:cs="Times New Roman"/>
          <w:sz w:val="18"/>
          <w:szCs w:val="18"/>
        </w:rPr>
      </w:pPr>
    </w:p>
    <w:p w:rsidR="00562C5D" w:rsidRPr="00E771B4" w:rsidRDefault="00562C5D" w:rsidP="00C059E9">
      <w:pPr>
        <w:pStyle w:val="ConsPlusNonformat"/>
        <w:rPr>
          <w:rFonts w:ascii="Times New Roman" w:hAnsi="Times New Roman" w:cs="Times New Roman"/>
          <w:sz w:val="18"/>
          <w:szCs w:val="18"/>
        </w:rPr>
      </w:pPr>
    </w:p>
    <w:tbl>
      <w:tblPr>
        <w:tblW w:w="0" w:type="auto"/>
        <w:tblInd w:w="2" w:type="dxa"/>
        <w:tblLook w:val="0000" w:firstRow="0" w:lastRow="0" w:firstColumn="0" w:lastColumn="0" w:noHBand="0" w:noVBand="0"/>
      </w:tblPr>
      <w:tblGrid>
        <w:gridCol w:w="2808"/>
        <w:gridCol w:w="7610"/>
      </w:tblGrid>
      <w:tr w:rsidR="00562C5D" w:rsidRPr="00E771B4">
        <w:tc>
          <w:tcPr>
            <w:tcW w:w="280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rsidR="00562C5D" w:rsidRPr="00E771B4" w:rsidRDefault="00562C5D" w:rsidP="0026030B">
            <w:pPr>
              <w:pStyle w:val="ConsPlusNonformat"/>
              <w:jc w:val="center"/>
              <w:rPr>
                <w:rFonts w:ascii="Times New Roman" w:hAnsi="Times New Roman" w:cs="Times New Roman"/>
                <w:sz w:val="22"/>
                <w:szCs w:val="22"/>
              </w:rPr>
            </w:pPr>
          </w:p>
        </w:tc>
      </w:tr>
      <w:tr w:rsidR="00562C5D" w:rsidRPr="00E771B4">
        <w:tc>
          <w:tcPr>
            <w:tcW w:w="280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7612"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62C5D" w:rsidRPr="00E771B4" w:rsidRDefault="00562C5D" w:rsidP="00C059E9">
      <w:pPr>
        <w:pStyle w:val="ConsPlusNonformat"/>
        <w:rPr>
          <w:rFonts w:ascii="Times New Roman" w:hAnsi="Times New Roman" w:cs="Times New Roman"/>
          <w:sz w:val="22"/>
          <w:szCs w:val="22"/>
        </w:rPr>
      </w:pPr>
    </w:p>
    <w:p w:rsidR="00562C5D" w:rsidRPr="00E771B4" w:rsidRDefault="00562C5D" w:rsidP="00C059E9">
      <w:pPr>
        <w:pStyle w:val="ConsPlusNonformat"/>
        <w:rPr>
          <w:rFonts w:ascii="Times New Roman" w:hAnsi="Times New Roman" w:cs="Times New Roman"/>
          <w:sz w:val="22"/>
          <w:szCs w:val="22"/>
        </w:rPr>
      </w:pPr>
    </w:p>
    <w:tbl>
      <w:tblPr>
        <w:tblW w:w="0" w:type="auto"/>
        <w:tblInd w:w="2" w:type="dxa"/>
        <w:tblLook w:val="0000" w:firstRow="0" w:lastRow="0" w:firstColumn="0" w:lastColumn="0" w:noHBand="0" w:noVBand="0"/>
      </w:tblPr>
      <w:tblGrid>
        <w:gridCol w:w="4173"/>
        <w:gridCol w:w="2258"/>
        <w:gridCol w:w="3987"/>
      </w:tblGrid>
      <w:tr w:rsidR="00562C5D" w:rsidRPr="00E771B4">
        <w:tc>
          <w:tcPr>
            <w:tcW w:w="4173" w:type="dxa"/>
            <w:tcBorders>
              <w:top w:val="nil"/>
              <w:left w:val="nil"/>
              <w:bottom w:val="nil"/>
              <w:right w:val="nil"/>
            </w:tcBorders>
          </w:tcPr>
          <w:p w:rsidR="00562C5D" w:rsidRPr="00C25F57" w:rsidRDefault="00562C5D" w:rsidP="0026030B">
            <w:pPr>
              <w:rPr>
                <w:rFonts w:ascii="Times New Roman" w:hAnsi="Times New Roman" w:cs="Times New Roman"/>
              </w:rPr>
            </w:pPr>
            <w:r w:rsidRPr="00C25F57">
              <w:rPr>
                <w:rFonts w:ascii="Times New Roman" w:hAnsi="Times New Roman" w:cs="Times New Roman"/>
              </w:rPr>
              <w:t xml:space="preserve">Руководитель </w:t>
            </w:r>
          </w:p>
        </w:tc>
        <w:tc>
          <w:tcPr>
            <w:tcW w:w="2259" w:type="dxa"/>
            <w:tcBorders>
              <w:top w:val="nil"/>
              <w:left w:val="nil"/>
              <w:bottom w:val="nil"/>
              <w:right w:val="nil"/>
            </w:tcBorders>
          </w:tcPr>
          <w:p w:rsidR="00562C5D" w:rsidRPr="00C25F57" w:rsidRDefault="00562C5D" w:rsidP="0026030B">
            <w:pPr>
              <w:rPr>
                <w:rFonts w:ascii="Times New Roman" w:hAnsi="Times New Roman" w:cs="Times New Roman"/>
              </w:rPr>
            </w:pPr>
          </w:p>
        </w:tc>
        <w:tc>
          <w:tcPr>
            <w:tcW w:w="3988" w:type="dxa"/>
            <w:tcBorders>
              <w:top w:val="nil"/>
              <w:left w:val="nil"/>
              <w:bottom w:val="nil"/>
              <w:right w:val="nil"/>
            </w:tcBorders>
          </w:tcPr>
          <w:p w:rsidR="00562C5D" w:rsidRPr="00C25F57" w:rsidRDefault="00562C5D" w:rsidP="0026030B">
            <w:pPr>
              <w:rPr>
                <w:rFonts w:ascii="Times New Roman" w:hAnsi="Times New Roman" w:cs="Times New Roman"/>
              </w:rPr>
            </w:pPr>
          </w:p>
        </w:tc>
      </w:tr>
      <w:tr w:rsidR="00562C5D" w:rsidRPr="00E771B4">
        <w:tc>
          <w:tcPr>
            <w:tcW w:w="4173" w:type="dxa"/>
            <w:tcBorders>
              <w:top w:val="nil"/>
              <w:left w:val="nil"/>
              <w:bottom w:val="nil"/>
              <w:right w:val="nil"/>
            </w:tcBorders>
          </w:tcPr>
          <w:p w:rsidR="00562C5D" w:rsidRPr="00C25F57" w:rsidRDefault="00562C5D" w:rsidP="0026030B">
            <w:pPr>
              <w:rPr>
                <w:rFonts w:ascii="Times New Roman" w:hAnsi="Times New Roman" w:cs="Times New Roman"/>
              </w:rPr>
            </w:pPr>
            <w:r w:rsidRPr="00C25F57">
              <w:rPr>
                <w:rFonts w:ascii="Times New Roman" w:hAnsi="Times New Roman" w:cs="Times New Roman"/>
              </w:rPr>
              <w:t>кредитной организации ______________</w:t>
            </w:r>
          </w:p>
        </w:tc>
        <w:tc>
          <w:tcPr>
            <w:tcW w:w="2259" w:type="dxa"/>
            <w:tcBorders>
              <w:top w:val="nil"/>
              <w:left w:val="nil"/>
              <w:bottom w:val="nil"/>
              <w:right w:val="nil"/>
            </w:tcBorders>
          </w:tcPr>
          <w:p w:rsidR="00562C5D" w:rsidRPr="00C25F57" w:rsidRDefault="00562C5D" w:rsidP="0026030B">
            <w:pPr>
              <w:jc w:val="center"/>
              <w:rPr>
                <w:rFonts w:ascii="Times New Roman" w:hAnsi="Times New Roman" w:cs="Times New Roman"/>
              </w:rPr>
            </w:pPr>
            <w:r w:rsidRPr="00C25F57">
              <w:rPr>
                <w:rFonts w:ascii="Times New Roman" w:hAnsi="Times New Roman" w:cs="Times New Roman"/>
              </w:rPr>
              <w:t>МП</w:t>
            </w:r>
          </w:p>
        </w:tc>
        <w:tc>
          <w:tcPr>
            <w:tcW w:w="3988" w:type="dxa"/>
            <w:tcBorders>
              <w:top w:val="nil"/>
              <w:left w:val="nil"/>
              <w:bottom w:val="single" w:sz="4" w:space="0" w:color="auto"/>
              <w:right w:val="nil"/>
            </w:tcBorders>
          </w:tcPr>
          <w:p w:rsidR="00562C5D" w:rsidRPr="00C25F57" w:rsidRDefault="00562C5D" w:rsidP="0026030B">
            <w:pPr>
              <w:jc w:val="center"/>
              <w:rPr>
                <w:rFonts w:ascii="Times New Roman" w:hAnsi="Times New Roman" w:cs="Times New Roman"/>
                <w:sz w:val="20"/>
                <w:szCs w:val="20"/>
              </w:rPr>
            </w:pPr>
          </w:p>
        </w:tc>
      </w:tr>
      <w:tr w:rsidR="00562C5D" w:rsidRPr="00E771B4">
        <w:tc>
          <w:tcPr>
            <w:tcW w:w="4173" w:type="dxa"/>
            <w:tcBorders>
              <w:top w:val="nil"/>
              <w:left w:val="nil"/>
              <w:bottom w:val="nil"/>
              <w:right w:val="nil"/>
            </w:tcBorders>
          </w:tcPr>
          <w:p w:rsidR="00562C5D" w:rsidRPr="00C25F57" w:rsidRDefault="00562C5D" w:rsidP="0026030B">
            <w:pPr>
              <w:rPr>
                <w:rFonts w:ascii="Times New Roman" w:hAnsi="Times New Roman" w:cs="Times New Roman"/>
                <w:sz w:val="18"/>
                <w:szCs w:val="18"/>
              </w:rPr>
            </w:pPr>
          </w:p>
        </w:tc>
        <w:tc>
          <w:tcPr>
            <w:tcW w:w="2259" w:type="dxa"/>
            <w:tcBorders>
              <w:top w:val="nil"/>
              <w:left w:val="nil"/>
              <w:bottom w:val="nil"/>
              <w:right w:val="nil"/>
            </w:tcBorders>
          </w:tcPr>
          <w:p w:rsidR="00562C5D" w:rsidRPr="00C25F57" w:rsidRDefault="00562C5D" w:rsidP="0026030B">
            <w:pPr>
              <w:jc w:val="center"/>
              <w:rPr>
                <w:rFonts w:ascii="Times New Roman" w:hAnsi="Times New Roman" w:cs="Times New Roman"/>
                <w:sz w:val="18"/>
                <w:szCs w:val="18"/>
              </w:rPr>
            </w:pPr>
          </w:p>
        </w:tc>
        <w:tc>
          <w:tcPr>
            <w:tcW w:w="3988" w:type="dxa"/>
            <w:tcBorders>
              <w:top w:val="single" w:sz="4" w:space="0" w:color="auto"/>
              <w:left w:val="nil"/>
              <w:bottom w:val="nil"/>
              <w:right w:val="nil"/>
            </w:tcBorders>
          </w:tcPr>
          <w:p w:rsidR="00562C5D" w:rsidRPr="00C25F57" w:rsidRDefault="00562C5D" w:rsidP="0026030B">
            <w:pPr>
              <w:jc w:val="center"/>
              <w:rPr>
                <w:rFonts w:ascii="Times New Roman" w:hAnsi="Times New Roman" w:cs="Times New Roman"/>
                <w:sz w:val="18"/>
                <w:szCs w:val="18"/>
              </w:rPr>
            </w:pPr>
            <w:r w:rsidRPr="00C25F57">
              <w:rPr>
                <w:rFonts w:ascii="Times New Roman" w:hAnsi="Times New Roman" w:cs="Times New Roman"/>
                <w:sz w:val="18"/>
                <w:szCs w:val="18"/>
              </w:rPr>
              <w:t>(подпись, дата, инициалы, фамилия)</w:t>
            </w:r>
          </w:p>
        </w:tc>
      </w:tr>
    </w:tbl>
    <w:p w:rsidR="00562C5D" w:rsidRPr="00E771B4" w:rsidRDefault="00562C5D" w:rsidP="00C059E9">
      <w:pPr>
        <w:pStyle w:val="ConsPlusNonformat"/>
        <w:rPr>
          <w:rFonts w:ascii="Times New Roman" w:hAnsi="Times New Roman" w:cs="Times New Roman"/>
          <w:sz w:val="24"/>
          <w:szCs w:val="24"/>
        </w:rPr>
      </w:pPr>
    </w:p>
    <w:p w:rsidR="00562C5D" w:rsidRPr="00E771B4" w:rsidRDefault="00562C5D" w:rsidP="00C059E9">
      <w:pPr>
        <w:pStyle w:val="ConsPlusNonformat"/>
        <w:rPr>
          <w:rFonts w:ascii="Times New Roman" w:hAnsi="Times New Roman" w:cs="Times New Roman"/>
          <w:sz w:val="16"/>
          <w:szCs w:val="16"/>
        </w:rPr>
        <w:sectPr w:rsidR="00562C5D" w:rsidRPr="00E771B4" w:rsidSect="0026030B">
          <w:pgSz w:w="11906" w:h="16838"/>
          <w:pgMar w:top="567" w:right="851" w:bottom="567" w:left="851" w:header="720" w:footer="720" w:gutter="0"/>
          <w:pgNumType w:start="47"/>
          <w:cols w:space="720"/>
          <w:titlePg/>
          <w:docGrid w:linePitch="326"/>
        </w:sectPr>
      </w:pPr>
    </w:p>
    <w:tbl>
      <w:tblPr>
        <w:tblW w:w="10456" w:type="dxa"/>
        <w:tblInd w:w="2" w:type="dxa"/>
        <w:tblLook w:val="0000" w:firstRow="0" w:lastRow="0" w:firstColumn="0" w:lastColumn="0" w:noHBand="0" w:noVBand="0"/>
      </w:tblPr>
      <w:tblGrid>
        <w:gridCol w:w="3369"/>
        <w:gridCol w:w="7087"/>
      </w:tblGrid>
      <w:tr w:rsidR="00562C5D" w:rsidRPr="00E771B4">
        <w:tc>
          <w:tcPr>
            <w:tcW w:w="3369" w:type="dxa"/>
            <w:tcBorders>
              <w:top w:val="nil"/>
              <w:left w:val="nil"/>
              <w:bottom w:val="nil"/>
              <w:right w:val="nil"/>
            </w:tcBorders>
          </w:tcPr>
          <w:p w:rsidR="00562C5D" w:rsidRPr="00E771B4" w:rsidRDefault="00562C5D" w:rsidP="0026030B">
            <w:pPr>
              <w:pStyle w:val="ConsPlusNormal"/>
              <w:jc w:val="both"/>
              <w:rPr>
                <w:rFonts w:ascii="Times New Roman" w:hAnsi="Times New Roman" w:cs="Times New Roman"/>
                <w:sz w:val="22"/>
                <w:szCs w:val="22"/>
              </w:rPr>
            </w:pPr>
          </w:p>
        </w:tc>
        <w:tc>
          <w:tcPr>
            <w:tcW w:w="7087" w:type="dxa"/>
            <w:tcBorders>
              <w:top w:val="nil"/>
              <w:left w:val="nil"/>
              <w:bottom w:val="nil"/>
              <w:right w:val="nil"/>
            </w:tcBorders>
          </w:tcPr>
          <w:p w:rsidR="00562C5D" w:rsidRPr="00A763E8" w:rsidRDefault="00562C5D" w:rsidP="0026030B">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Приложение № 10</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3F2A69" w:rsidRDefault="00562C5D" w:rsidP="00A35BF4">
            <w:pPr>
              <w:pStyle w:val="ConsPlusTitle"/>
              <w:jc w:val="center"/>
              <w:rPr>
                <w:rFonts w:ascii="Times New Roman" w:hAnsi="Times New Roman" w:cs="Times New Roman"/>
                <w:sz w:val="24"/>
                <w:szCs w:val="24"/>
              </w:rPr>
            </w:pPr>
            <w:r w:rsidRPr="00A763E8">
              <w:rPr>
                <w:rFonts w:ascii="Times New Roman" w:hAnsi="Times New Roman" w:cs="Times New Roman"/>
                <w:b w:val="0"/>
                <w:bCs w:val="0"/>
                <w:sz w:val="24"/>
                <w:szCs w:val="24"/>
              </w:rPr>
              <w:t>Законодательной Думы Томской области</w:t>
            </w:r>
            <w:r>
              <w:rPr>
                <w:rFonts w:ascii="Times New Roman" w:hAnsi="Times New Roman" w:cs="Times New Roman"/>
                <w:b w:val="0"/>
                <w:bCs w:val="0"/>
                <w:sz w:val="24"/>
                <w:szCs w:val="24"/>
              </w:rPr>
              <w:t xml:space="preserve"> седьмого созыва</w:t>
            </w:r>
            <w:r w:rsidRPr="003F2A69">
              <w:rPr>
                <w:rFonts w:ascii="Times New Roman" w:hAnsi="Times New Roman" w:cs="Times New Roman"/>
                <w:b w:val="0"/>
                <w:bCs w:val="0"/>
                <w:sz w:val="24"/>
                <w:szCs w:val="24"/>
              </w:rPr>
              <w:t xml:space="preserve"> </w:t>
            </w:r>
          </w:p>
          <w:p w:rsidR="00562C5D" w:rsidRPr="003F2A69" w:rsidRDefault="00562C5D" w:rsidP="0026030B">
            <w:pPr>
              <w:pStyle w:val="ConsPlusNormal"/>
              <w:ind w:firstLine="0"/>
              <w:jc w:val="center"/>
              <w:rPr>
                <w:rFonts w:ascii="Times New Roman" w:hAnsi="Times New Roman" w:cs="Times New Roman"/>
                <w:sz w:val="24"/>
                <w:szCs w:val="24"/>
              </w:rPr>
            </w:pPr>
          </w:p>
        </w:tc>
      </w:tr>
    </w:tbl>
    <w:p w:rsidR="00562C5D" w:rsidRPr="00E771B4" w:rsidRDefault="00562C5D" w:rsidP="00C059E9">
      <w:pPr>
        <w:pStyle w:val="ConsPlusNonformat"/>
        <w:jc w:val="right"/>
      </w:pPr>
    </w:p>
    <w:p w:rsidR="00562C5D" w:rsidRPr="00E771B4" w:rsidRDefault="00562C5D" w:rsidP="00C059E9">
      <w:pPr>
        <w:pStyle w:val="ConsPlusNonformat"/>
        <w:jc w:val="right"/>
        <w:rPr>
          <w:rFonts w:ascii="Times New Roman" w:hAnsi="Times New Roman" w:cs="Times New Roman"/>
        </w:rPr>
      </w:pPr>
      <w:r>
        <w:rPr>
          <w:rFonts w:ascii="Times New Roman" w:hAnsi="Times New Roman" w:cs="Times New Roman"/>
        </w:rPr>
        <w:t>Пример заполнения формы № 5</w:t>
      </w:r>
    </w:p>
    <w:p w:rsidR="00562C5D" w:rsidRDefault="00562C5D" w:rsidP="00C059E9">
      <w:pPr>
        <w:pStyle w:val="ConsPlusNonformat"/>
        <w:jc w:val="center"/>
        <w:rPr>
          <w:rFonts w:ascii="Times New Roman" w:hAnsi="Times New Roman" w:cs="Times New Roman"/>
          <w:b/>
          <w:bCs/>
          <w:sz w:val="24"/>
          <w:szCs w:val="24"/>
        </w:rPr>
      </w:pPr>
    </w:p>
    <w:p w:rsidR="00562C5D" w:rsidRPr="00E771B4" w:rsidRDefault="00562C5D" w:rsidP="00C059E9">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Сведения </w:t>
      </w:r>
    </w:p>
    <w:p w:rsidR="00562C5D" w:rsidRPr="00E771B4" w:rsidRDefault="00562C5D" w:rsidP="00C059E9">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о расходовании денежных средств, находящихся на специальном избирательном счете</w:t>
      </w:r>
    </w:p>
    <w:p w:rsidR="00562C5D" w:rsidRPr="00E771B4" w:rsidRDefault="00562C5D" w:rsidP="00C059E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избирательного объединения/</w:t>
      </w:r>
      <w:r w:rsidRPr="00E771B4">
        <w:rPr>
          <w:rFonts w:ascii="Times New Roman" w:hAnsi="Times New Roman" w:cs="Times New Roman"/>
          <w:b/>
          <w:bCs/>
          <w:sz w:val="24"/>
          <w:szCs w:val="24"/>
        </w:rPr>
        <w:t xml:space="preserve">кандидата при проведении </w:t>
      </w:r>
      <w:r>
        <w:rPr>
          <w:rFonts w:ascii="Times New Roman" w:hAnsi="Times New Roman" w:cs="Times New Roman"/>
          <w:b/>
          <w:bCs/>
          <w:sz w:val="24"/>
          <w:szCs w:val="24"/>
        </w:rPr>
        <w:t>выборов депутатов Законодательной Думы Томской области</w:t>
      </w:r>
      <w:r w:rsidRPr="00E771B4">
        <w:rPr>
          <w:rStyle w:val="a7"/>
          <w:rFonts w:cs="Courier New"/>
          <w:b w:val="0"/>
          <w:bCs w:val="0"/>
        </w:rPr>
        <w:footnoteReference w:customMarkFollows="1" w:id="16"/>
        <w:sym w:font="Symbol" w:char="F02A"/>
      </w:r>
      <w:r w:rsidRPr="00E771B4">
        <w:rPr>
          <w:rFonts w:ascii="Times New Roman" w:hAnsi="Times New Roman" w:cs="Times New Roman"/>
          <w:b/>
          <w:bCs/>
          <w:sz w:val="24"/>
          <w:szCs w:val="24"/>
        </w:rPr>
        <w:t xml:space="preserve"> </w:t>
      </w:r>
    </w:p>
    <w:p w:rsidR="00562C5D" w:rsidRDefault="00562C5D" w:rsidP="00C059E9">
      <w:pPr>
        <w:pStyle w:val="ConsPlusNonformat"/>
        <w:jc w:val="right"/>
        <w:rPr>
          <w:rFonts w:ascii="Times New Roman" w:hAnsi="Times New Roman" w:cs="Times New Roman"/>
          <w:sz w:val="24"/>
          <w:szCs w:val="24"/>
        </w:rPr>
      </w:pPr>
    </w:p>
    <w:p w:rsidR="00562C5D" w:rsidRDefault="00562C5D" w:rsidP="00C059E9">
      <w:pPr>
        <w:pStyle w:val="ConsPlusNonformat"/>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Pr>
          <w:rFonts w:ascii="Times New Roman" w:hAnsi="Times New Roman" w:cs="Times New Roman"/>
          <w:b/>
          <w:bCs/>
          <w:sz w:val="24"/>
          <w:szCs w:val="24"/>
        </w:rPr>
        <w:t>21</w:t>
      </w:r>
      <w:r w:rsidRPr="00E771B4">
        <w:rPr>
          <w:rFonts w:ascii="Times New Roman" w:hAnsi="Times New Roman" w:cs="Times New Roman"/>
          <w:b/>
          <w:bCs/>
          <w:sz w:val="24"/>
          <w:szCs w:val="24"/>
        </w:rPr>
        <w:t xml:space="preserve"> года</w:t>
      </w:r>
    </w:p>
    <w:p w:rsidR="00562C5D" w:rsidRPr="00E771B4" w:rsidRDefault="00562C5D" w:rsidP="00C059E9">
      <w:pPr>
        <w:pStyle w:val="ConsPlusNonformat"/>
        <w:jc w:val="right"/>
        <w:rPr>
          <w:rFonts w:ascii="Times New Roman" w:hAnsi="Times New Roman" w:cs="Times New Roman"/>
          <w:b/>
          <w:bCs/>
          <w:sz w:val="24"/>
          <w:szCs w:val="24"/>
        </w:rPr>
      </w:pPr>
    </w:p>
    <w:tbl>
      <w:tblPr>
        <w:tblW w:w="10598" w:type="dxa"/>
        <w:tblInd w:w="2" w:type="dxa"/>
        <w:tblLook w:val="0000" w:firstRow="0" w:lastRow="0" w:firstColumn="0" w:lastColumn="0" w:noHBand="0" w:noVBand="0"/>
      </w:tblPr>
      <w:tblGrid>
        <w:gridCol w:w="10598"/>
      </w:tblGrid>
      <w:tr w:rsidR="00562C5D" w:rsidRPr="00E771B4">
        <w:tc>
          <w:tcPr>
            <w:tcW w:w="10598" w:type="dxa"/>
            <w:tcBorders>
              <w:top w:val="nil"/>
              <w:left w:val="nil"/>
              <w:bottom w:val="single" w:sz="4" w:space="0" w:color="auto"/>
              <w:right w:val="nil"/>
            </w:tcBorders>
          </w:tcPr>
          <w:p w:rsidR="00562C5D" w:rsidRPr="00E771B4" w:rsidRDefault="00562C5D" w:rsidP="0026030B">
            <w:pPr>
              <w:pStyle w:val="ConsPlusNonformat"/>
              <w:spacing w:after="60"/>
              <w:jc w:val="center"/>
              <w:rPr>
                <w:rFonts w:ascii="Times New Roman" w:hAnsi="Times New Roman" w:cs="Times New Roman"/>
                <w:b/>
                <w:bCs/>
                <w:sz w:val="22"/>
                <w:szCs w:val="22"/>
              </w:rPr>
            </w:pPr>
            <w:r w:rsidRPr="00E771B4">
              <w:rPr>
                <w:rFonts w:ascii="Times New Roman" w:hAnsi="Times New Roman" w:cs="Times New Roman"/>
                <w:b/>
                <w:bCs/>
                <w:sz w:val="22"/>
                <w:szCs w:val="22"/>
              </w:rPr>
              <w:t>СОКОЛОВ АНДРЕЙ ВЛАДИМИРОВИЧ</w:t>
            </w:r>
          </w:p>
        </w:tc>
      </w:tr>
      <w:tr w:rsidR="00562C5D" w:rsidRPr="00E771B4">
        <w:tc>
          <w:tcPr>
            <w:tcW w:w="10598" w:type="dxa"/>
            <w:tcBorders>
              <w:top w:val="single" w:sz="4" w:space="0" w:color="auto"/>
              <w:left w:val="nil"/>
              <w:bottom w:val="nil"/>
              <w:right w:val="nil"/>
            </w:tcBorders>
          </w:tcPr>
          <w:p w:rsidR="00562C5D" w:rsidRPr="00045A1E" w:rsidRDefault="00562C5D" w:rsidP="0026030B">
            <w:pPr>
              <w:pStyle w:val="ConsPlusNonformat"/>
              <w:jc w:val="center"/>
              <w:rPr>
                <w:sz w:val="18"/>
                <w:szCs w:val="18"/>
              </w:rPr>
            </w:pPr>
            <w:r w:rsidRPr="00045A1E">
              <w:rPr>
                <w:rFonts w:ascii="Times New Roman" w:hAnsi="Times New Roman" w:cs="Times New Roman"/>
                <w:sz w:val="18"/>
                <w:szCs w:val="18"/>
              </w:rPr>
              <w:t>(наименование политической партии</w:t>
            </w:r>
            <w:r>
              <w:rPr>
                <w:rFonts w:ascii="Times New Roman" w:hAnsi="Times New Roman" w:cs="Times New Roman"/>
                <w:sz w:val="18"/>
                <w:szCs w:val="18"/>
              </w:rPr>
              <w:t>/</w:t>
            </w:r>
            <w:r w:rsidRPr="00045A1E">
              <w:rPr>
                <w:rFonts w:ascii="Times New Roman" w:hAnsi="Times New Roman" w:cs="Times New Roman"/>
                <w:sz w:val="18"/>
                <w:szCs w:val="18"/>
              </w:rPr>
              <w:t>регионального отделения политической партии</w:t>
            </w:r>
            <w:r>
              <w:rPr>
                <w:rFonts w:ascii="Times New Roman" w:hAnsi="Times New Roman" w:cs="Times New Roman"/>
                <w:sz w:val="18"/>
                <w:szCs w:val="18"/>
              </w:rPr>
              <w:t>/</w:t>
            </w:r>
            <w:r w:rsidRPr="00045A1E">
              <w:rPr>
                <w:rFonts w:ascii="Times New Roman" w:hAnsi="Times New Roman" w:cs="Times New Roman"/>
                <w:sz w:val="18"/>
                <w:szCs w:val="18"/>
              </w:rPr>
              <w:t>фамилия, имя, отчество кандидата)</w:t>
            </w:r>
          </w:p>
        </w:tc>
      </w:tr>
      <w:tr w:rsidR="00562C5D" w:rsidRPr="00E771B4">
        <w:tc>
          <w:tcPr>
            <w:tcW w:w="10598" w:type="dxa"/>
            <w:tcBorders>
              <w:top w:val="nil"/>
              <w:left w:val="nil"/>
              <w:bottom w:val="single" w:sz="4" w:space="0" w:color="auto"/>
              <w:right w:val="nil"/>
            </w:tcBorders>
          </w:tcPr>
          <w:p w:rsidR="00562C5D" w:rsidRPr="00151663" w:rsidRDefault="00562C5D" w:rsidP="0026030B">
            <w:pPr>
              <w:pStyle w:val="ConsPlusNonformat"/>
              <w:spacing w:before="120" w:after="60"/>
              <w:jc w:val="center"/>
              <w:rPr>
                <w:rFonts w:ascii="Times New Roman" w:hAnsi="Times New Roman" w:cs="Times New Roman"/>
                <w:sz w:val="22"/>
                <w:szCs w:val="22"/>
              </w:rPr>
            </w:pPr>
            <w:r w:rsidRPr="0068029F">
              <w:rPr>
                <w:rFonts w:ascii="Times New Roman" w:hAnsi="Times New Roman" w:cs="Times New Roman"/>
                <w:b/>
                <w:bCs/>
                <w:sz w:val="24"/>
                <w:szCs w:val="24"/>
              </w:rPr>
              <w:t xml:space="preserve">Центральный одномандатный избирательный округ № </w:t>
            </w:r>
            <w:r>
              <w:rPr>
                <w:rFonts w:ascii="Times New Roman" w:hAnsi="Times New Roman" w:cs="Times New Roman"/>
                <w:b/>
                <w:bCs/>
                <w:sz w:val="24"/>
                <w:szCs w:val="24"/>
              </w:rPr>
              <w:t>4</w:t>
            </w:r>
          </w:p>
        </w:tc>
      </w:tr>
      <w:tr w:rsidR="00562C5D" w:rsidRPr="00E771B4">
        <w:tc>
          <w:tcPr>
            <w:tcW w:w="10598" w:type="dxa"/>
            <w:tcBorders>
              <w:top w:val="single" w:sz="4" w:space="0" w:color="auto"/>
              <w:left w:val="nil"/>
              <w:bottom w:val="nil"/>
              <w:right w:val="nil"/>
            </w:tcBorders>
          </w:tcPr>
          <w:p w:rsidR="00562C5D" w:rsidRPr="00045A1E" w:rsidRDefault="00562C5D" w:rsidP="00F047D3">
            <w:pPr>
              <w:pStyle w:val="ConsPlusNonformat"/>
              <w:jc w:val="center"/>
              <w:rPr>
                <w:sz w:val="18"/>
                <w:szCs w:val="18"/>
              </w:rPr>
            </w:pPr>
            <w:r w:rsidRPr="00045A1E">
              <w:rPr>
                <w:rFonts w:ascii="Times New Roman" w:hAnsi="Times New Roman" w:cs="Times New Roman"/>
                <w:sz w:val="18"/>
                <w:szCs w:val="18"/>
              </w:rPr>
              <w:t>(наименование одномандатного избирательного округа</w:t>
            </w:r>
            <w:r>
              <w:rPr>
                <w:rFonts w:ascii="Times New Roman" w:hAnsi="Times New Roman" w:cs="Times New Roman"/>
                <w:sz w:val="18"/>
                <w:szCs w:val="18"/>
              </w:rPr>
              <w:t>)</w:t>
            </w:r>
          </w:p>
        </w:tc>
      </w:tr>
      <w:tr w:rsidR="00562C5D" w:rsidRPr="00E771B4">
        <w:tc>
          <w:tcPr>
            <w:tcW w:w="10598" w:type="dxa"/>
            <w:tcBorders>
              <w:top w:val="nil"/>
              <w:left w:val="nil"/>
              <w:bottom w:val="single" w:sz="4" w:space="0" w:color="auto"/>
              <w:right w:val="nil"/>
            </w:tcBorders>
          </w:tcPr>
          <w:p w:rsidR="00562C5D" w:rsidRPr="00E771B4" w:rsidRDefault="00562C5D" w:rsidP="0026030B">
            <w:pPr>
              <w:pStyle w:val="ConsPlusNonformat"/>
              <w:spacing w:before="120" w:after="60"/>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562C5D" w:rsidRPr="00E771B4">
        <w:tc>
          <w:tcPr>
            <w:tcW w:w="10598" w:type="dxa"/>
            <w:tcBorders>
              <w:top w:val="single" w:sz="4" w:space="0" w:color="auto"/>
              <w:left w:val="nil"/>
              <w:bottom w:val="nil"/>
              <w:right w:val="nil"/>
            </w:tcBorders>
          </w:tcPr>
          <w:p w:rsidR="00562C5D" w:rsidRPr="00045A1E" w:rsidRDefault="00562C5D" w:rsidP="0026030B">
            <w:pPr>
              <w:pStyle w:val="ConsPlusNonformat"/>
              <w:jc w:val="center"/>
              <w:rPr>
                <w:rFonts w:ascii="Times New Roman" w:hAnsi="Times New Roman" w:cs="Times New Roman"/>
                <w:sz w:val="18"/>
                <w:szCs w:val="18"/>
              </w:rPr>
            </w:pPr>
            <w:r w:rsidRPr="00045A1E">
              <w:rPr>
                <w:rFonts w:ascii="Times New Roman" w:hAnsi="Times New Roman" w:cs="Times New Roman"/>
                <w:sz w:val="18"/>
                <w:szCs w:val="18"/>
              </w:rPr>
              <w:t>(номер специального избирательного счета,</w:t>
            </w:r>
          </w:p>
        </w:tc>
      </w:tr>
      <w:tr w:rsidR="00562C5D" w:rsidRPr="00E771B4">
        <w:tc>
          <w:tcPr>
            <w:tcW w:w="10598" w:type="dxa"/>
            <w:tcBorders>
              <w:top w:val="nil"/>
              <w:left w:val="nil"/>
              <w:bottom w:val="single" w:sz="4" w:space="0" w:color="auto"/>
              <w:right w:val="nil"/>
            </w:tcBorders>
          </w:tcPr>
          <w:p w:rsidR="00562C5D" w:rsidRPr="00151663" w:rsidRDefault="00562C5D" w:rsidP="0060229B">
            <w:pPr>
              <w:pStyle w:val="ConsPlusNonformat"/>
              <w:spacing w:before="120" w:after="60"/>
              <w:ind w:left="-57" w:right="-57"/>
              <w:rPr>
                <w:rFonts w:ascii="Times New Roman" w:hAnsi="Times New Roman" w:cs="Times New Roman"/>
                <w:b/>
                <w:bCs/>
                <w:sz w:val="22"/>
                <w:szCs w:val="22"/>
              </w:rPr>
            </w:pPr>
            <w:r w:rsidRPr="0068029F">
              <w:rPr>
                <w:rFonts w:ascii="Times New Roman" w:hAnsi="Times New Roman" w:cs="Times New Roman"/>
                <w:b/>
                <w:bCs/>
                <w:sz w:val="24"/>
                <w:szCs w:val="24"/>
              </w:rPr>
              <w:t xml:space="preserve">Дополнительный офис №8616/0239 Томского отделения </w:t>
            </w:r>
            <w:r>
              <w:rPr>
                <w:rFonts w:ascii="Times New Roman" w:hAnsi="Times New Roman" w:cs="Times New Roman"/>
                <w:b/>
                <w:bCs/>
                <w:sz w:val="24"/>
                <w:szCs w:val="24"/>
              </w:rPr>
              <w:t>ПАО Сбербанк, г.</w:t>
            </w:r>
            <w:r w:rsidRPr="0068029F">
              <w:rPr>
                <w:rFonts w:ascii="Times New Roman" w:hAnsi="Times New Roman" w:cs="Times New Roman"/>
                <w:b/>
                <w:bCs/>
                <w:sz w:val="24"/>
                <w:szCs w:val="24"/>
              </w:rPr>
              <w:t>Томск, пр. Ленина, 4</w:t>
            </w:r>
            <w:r>
              <w:rPr>
                <w:rFonts w:ascii="Times New Roman" w:hAnsi="Times New Roman" w:cs="Times New Roman"/>
                <w:b/>
                <w:bCs/>
                <w:sz w:val="24"/>
                <w:szCs w:val="24"/>
              </w:rPr>
              <w:t>4</w:t>
            </w:r>
          </w:p>
        </w:tc>
      </w:tr>
      <w:tr w:rsidR="00562C5D" w:rsidRPr="00E771B4">
        <w:tc>
          <w:tcPr>
            <w:tcW w:w="10598" w:type="dxa"/>
            <w:tcBorders>
              <w:top w:val="single" w:sz="4" w:space="0" w:color="auto"/>
              <w:left w:val="nil"/>
              <w:bottom w:val="nil"/>
              <w:right w:val="nil"/>
            </w:tcBorders>
          </w:tcPr>
          <w:p w:rsidR="00562C5D" w:rsidRPr="00045A1E" w:rsidRDefault="00562C5D" w:rsidP="0026030B">
            <w:pPr>
              <w:pStyle w:val="ConsPlusNonformat"/>
              <w:jc w:val="center"/>
              <w:rPr>
                <w:rFonts w:ascii="Times New Roman" w:hAnsi="Times New Roman" w:cs="Times New Roman"/>
                <w:sz w:val="18"/>
                <w:szCs w:val="18"/>
              </w:rPr>
            </w:pPr>
            <w:r w:rsidRPr="00045A1E">
              <w:rPr>
                <w:rFonts w:ascii="Times New Roman" w:hAnsi="Times New Roman" w:cs="Times New Roman"/>
                <w:sz w:val="18"/>
                <w:szCs w:val="18"/>
              </w:rPr>
              <w:t xml:space="preserve">наименование и адрес кредитной организации) </w:t>
            </w:r>
          </w:p>
        </w:tc>
      </w:tr>
    </w:tbl>
    <w:p w:rsidR="00562C5D" w:rsidRPr="00E771B4" w:rsidRDefault="00562C5D" w:rsidP="00C059E9">
      <w:pPr>
        <w:pStyle w:val="ConsPlusNonformat"/>
        <w:rPr>
          <w:rFonts w:ascii="Times New Roman" w:hAnsi="Times New Roman" w:cs="Times New Roman"/>
          <w:sz w:val="22"/>
          <w:szCs w:val="22"/>
        </w:rPr>
      </w:pPr>
    </w:p>
    <w:tbl>
      <w:tblPr>
        <w:tblW w:w="10598" w:type="dxa"/>
        <w:tblInd w:w="2" w:type="dxa"/>
        <w:tblLook w:val="0000" w:firstRow="0" w:lastRow="0" w:firstColumn="0" w:lastColumn="0" w:noHBand="0" w:noVBand="0"/>
      </w:tblPr>
      <w:tblGrid>
        <w:gridCol w:w="1698"/>
        <w:gridCol w:w="2550"/>
        <w:gridCol w:w="6350"/>
      </w:tblGrid>
      <w:tr w:rsidR="00562C5D" w:rsidRPr="00E771B4">
        <w:tc>
          <w:tcPr>
            <w:tcW w:w="4248" w:type="dxa"/>
            <w:gridSpan w:val="2"/>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6350" w:type="dxa"/>
            <w:tcBorders>
              <w:top w:val="nil"/>
              <w:left w:val="nil"/>
              <w:bottom w:val="single" w:sz="4" w:space="0" w:color="auto"/>
              <w:right w:val="nil"/>
            </w:tcBorders>
          </w:tcPr>
          <w:p w:rsidR="00562C5D" w:rsidRPr="00DC2615" w:rsidRDefault="00562C5D" w:rsidP="00DC2615">
            <w:pPr>
              <w:pStyle w:val="ConsPlusNonformat"/>
              <w:jc w:val="center"/>
              <w:rPr>
                <w:rFonts w:ascii="Times New Roman" w:hAnsi="Times New Roman" w:cs="Times New Roman"/>
                <w:b/>
                <w:bCs/>
                <w:sz w:val="22"/>
                <w:szCs w:val="22"/>
              </w:rPr>
            </w:pPr>
            <w:r w:rsidRPr="00E771B4">
              <w:rPr>
                <w:rFonts w:ascii="Times New Roman" w:hAnsi="Times New Roman" w:cs="Times New Roman"/>
                <w:sz w:val="22"/>
                <w:szCs w:val="22"/>
              </w:rPr>
              <w:t xml:space="preserve">с </w:t>
            </w:r>
            <w:r w:rsidRPr="00E771B4">
              <w:rPr>
                <w:rFonts w:ascii="Times New Roman" w:hAnsi="Times New Roman" w:cs="Times New Roman"/>
                <w:b/>
                <w:bCs/>
                <w:sz w:val="22"/>
                <w:szCs w:val="22"/>
              </w:rPr>
              <w:t xml:space="preserve">8 по 16 </w:t>
            </w:r>
            <w:r>
              <w:rPr>
                <w:rFonts w:ascii="Times New Roman" w:hAnsi="Times New Roman" w:cs="Times New Roman"/>
                <w:b/>
                <w:bCs/>
                <w:sz w:val="22"/>
                <w:szCs w:val="22"/>
              </w:rPr>
              <w:t xml:space="preserve">июля </w:t>
            </w:r>
            <w:r w:rsidRPr="00E771B4">
              <w:rPr>
                <w:rFonts w:ascii="Times New Roman" w:hAnsi="Times New Roman" w:cs="Times New Roman"/>
                <w:b/>
                <w:bCs/>
                <w:sz w:val="22"/>
                <w:szCs w:val="22"/>
              </w:rPr>
              <w:t>20</w:t>
            </w:r>
            <w:r>
              <w:rPr>
                <w:rFonts w:ascii="Times New Roman" w:hAnsi="Times New Roman" w:cs="Times New Roman"/>
                <w:b/>
                <w:bCs/>
                <w:sz w:val="22"/>
                <w:szCs w:val="22"/>
              </w:rPr>
              <w:t>21</w:t>
            </w:r>
            <w:r w:rsidRPr="00E771B4">
              <w:rPr>
                <w:rFonts w:ascii="Times New Roman" w:hAnsi="Times New Roman" w:cs="Times New Roman"/>
                <w:b/>
                <w:bCs/>
                <w:sz w:val="22"/>
                <w:szCs w:val="22"/>
              </w:rPr>
              <w:t xml:space="preserve"> года</w:t>
            </w:r>
          </w:p>
        </w:tc>
      </w:tr>
      <w:tr w:rsidR="00562C5D" w:rsidRPr="00E771B4">
        <w:tc>
          <w:tcPr>
            <w:tcW w:w="1698" w:type="dxa"/>
            <w:tcBorders>
              <w:top w:val="nil"/>
              <w:left w:val="nil"/>
              <w:bottom w:val="nil"/>
              <w:right w:val="nil"/>
            </w:tcBorders>
          </w:tcPr>
          <w:p w:rsidR="00562C5D" w:rsidRPr="005F30EA" w:rsidRDefault="00562C5D" w:rsidP="0026030B">
            <w:pPr>
              <w:pStyle w:val="ConsPlusNonformat"/>
              <w:rPr>
                <w:rFonts w:ascii="Times New Roman" w:hAnsi="Times New Roman" w:cs="Times New Roman"/>
                <w:sz w:val="22"/>
                <w:szCs w:val="22"/>
              </w:rPr>
            </w:pPr>
            <w:r w:rsidRPr="005F30EA">
              <w:rPr>
                <w:rFonts w:ascii="Times New Roman" w:hAnsi="Times New Roman" w:cs="Times New Roman"/>
                <w:sz w:val="22"/>
                <w:szCs w:val="22"/>
              </w:rPr>
              <w:t>всего:</w:t>
            </w:r>
          </w:p>
        </w:tc>
        <w:tc>
          <w:tcPr>
            <w:tcW w:w="8900" w:type="dxa"/>
            <w:gridSpan w:val="2"/>
            <w:tcBorders>
              <w:top w:val="nil"/>
              <w:left w:val="nil"/>
              <w:bottom w:val="single" w:sz="4" w:space="0" w:color="auto"/>
              <w:right w:val="nil"/>
            </w:tcBorders>
          </w:tcPr>
          <w:p w:rsidR="00562C5D" w:rsidRPr="00E771B4" w:rsidRDefault="00562C5D" w:rsidP="009B0964">
            <w:pPr>
              <w:pStyle w:val="ConsPlusNonformat"/>
              <w:jc w:val="center"/>
              <w:rPr>
                <w:rFonts w:ascii="Times New Roman" w:hAnsi="Times New Roman" w:cs="Times New Roman"/>
                <w:b/>
                <w:bCs/>
                <w:sz w:val="22"/>
                <w:szCs w:val="22"/>
              </w:rPr>
            </w:pPr>
            <w:r w:rsidRPr="005F30EA">
              <w:rPr>
                <w:rFonts w:ascii="Times New Roman" w:hAnsi="Times New Roman" w:cs="Times New Roman"/>
                <w:b/>
                <w:bCs/>
                <w:sz w:val="22"/>
                <w:szCs w:val="22"/>
              </w:rPr>
              <w:t>Четыре миллиона семьсот восемьдесят тысяч восемьсот рублей 00 копеек,</w:t>
            </w:r>
          </w:p>
        </w:tc>
      </w:tr>
      <w:tr w:rsidR="00562C5D" w:rsidRPr="00E771B4">
        <w:tc>
          <w:tcPr>
            <w:tcW w:w="1698"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22"/>
                <w:szCs w:val="22"/>
              </w:rPr>
            </w:pPr>
          </w:p>
        </w:tc>
        <w:tc>
          <w:tcPr>
            <w:tcW w:w="8900" w:type="dxa"/>
            <w:gridSpan w:val="2"/>
            <w:tcBorders>
              <w:top w:val="single" w:sz="4" w:space="0" w:color="auto"/>
              <w:left w:val="nil"/>
              <w:bottom w:val="nil"/>
              <w:right w:val="nil"/>
            </w:tcBorders>
          </w:tcPr>
          <w:p w:rsidR="00562C5D" w:rsidRPr="009B28EB" w:rsidRDefault="00562C5D" w:rsidP="0026030B">
            <w:pPr>
              <w:pStyle w:val="ConsPlusNonformat"/>
              <w:jc w:val="center"/>
              <w:rPr>
                <w:rFonts w:ascii="Times New Roman" w:hAnsi="Times New Roman" w:cs="Times New Roman"/>
                <w:sz w:val="18"/>
                <w:szCs w:val="18"/>
              </w:rPr>
            </w:pPr>
            <w:r w:rsidRPr="009B28EB">
              <w:rPr>
                <w:rFonts w:ascii="Times New Roman" w:hAnsi="Times New Roman" w:cs="Times New Roman"/>
                <w:sz w:val="18"/>
                <w:szCs w:val="18"/>
              </w:rPr>
              <w:t>(сумма прописью)</w:t>
            </w:r>
          </w:p>
        </w:tc>
      </w:tr>
      <w:tr w:rsidR="00562C5D" w:rsidRPr="00E771B4">
        <w:tc>
          <w:tcPr>
            <w:tcW w:w="1698" w:type="dxa"/>
            <w:tcBorders>
              <w:top w:val="nil"/>
              <w:left w:val="nil"/>
              <w:bottom w:val="nil"/>
              <w:right w:val="nil"/>
            </w:tcBorders>
          </w:tcPr>
          <w:p w:rsidR="00562C5D" w:rsidRDefault="00562C5D" w:rsidP="0026030B">
            <w:pPr>
              <w:pStyle w:val="ConsPlusNonformat"/>
              <w:rPr>
                <w:rFonts w:ascii="Times New Roman" w:hAnsi="Times New Roman" w:cs="Times New Roman"/>
                <w:sz w:val="22"/>
                <w:szCs w:val="22"/>
              </w:rPr>
            </w:pPr>
          </w:p>
          <w:p w:rsidR="00562C5D" w:rsidRPr="00E771B4" w:rsidRDefault="00562C5D" w:rsidP="0026030B">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900" w:type="dxa"/>
            <w:gridSpan w:val="2"/>
            <w:tcBorders>
              <w:top w:val="nil"/>
              <w:left w:val="nil"/>
              <w:bottom w:val="nil"/>
              <w:right w:val="nil"/>
            </w:tcBorders>
          </w:tcPr>
          <w:p w:rsidR="00562C5D" w:rsidRPr="00E771B4" w:rsidRDefault="00562C5D" w:rsidP="0026030B">
            <w:pPr>
              <w:pStyle w:val="ConsPlusNonformat"/>
              <w:rPr>
                <w:sz w:val="22"/>
                <w:szCs w:val="22"/>
              </w:rPr>
            </w:pPr>
          </w:p>
        </w:tc>
      </w:tr>
    </w:tbl>
    <w:p w:rsidR="00562C5D" w:rsidRPr="00E771B4" w:rsidRDefault="00562C5D" w:rsidP="00C059E9">
      <w:pPr>
        <w:pStyle w:val="ConsPlusNonformat"/>
        <w:jc w:val="both"/>
      </w:pPr>
    </w:p>
    <w:tbl>
      <w:tblPr>
        <w:tblW w:w="10490" w:type="dxa"/>
        <w:tblInd w:w="2" w:type="dxa"/>
        <w:tblLayout w:type="fixed"/>
        <w:tblCellMar>
          <w:left w:w="70" w:type="dxa"/>
          <w:right w:w="70" w:type="dxa"/>
        </w:tblCellMar>
        <w:tblLook w:val="0000" w:firstRow="0" w:lastRow="0" w:firstColumn="0" w:lastColumn="0" w:noHBand="0" w:noVBand="0"/>
      </w:tblPr>
      <w:tblGrid>
        <w:gridCol w:w="1215"/>
        <w:gridCol w:w="2613"/>
        <w:gridCol w:w="1212"/>
        <w:gridCol w:w="2473"/>
        <w:gridCol w:w="1276"/>
        <w:gridCol w:w="1701"/>
      </w:tblGrid>
      <w:tr w:rsidR="00562C5D" w:rsidRPr="00E771B4">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613"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12"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2473"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276"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562C5D" w:rsidRPr="00E771B4" w:rsidRDefault="00562C5D" w:rsidP="0026030B">
            <w:pPr>
              <w:pStyle w:val="ConsPlusCell"/>
              <w:jc w:val="center"/>
              <w:rPr>
                <w:rFonts w:ascii="Times New Roman" w:hAnsi="Times New Roman" w:cs="Times New Roman"/>
                <w:sz w:val="18"/>
                <w:szCs w:val="18"/>
              </w:rPr>
            </w:pPr>
            <w:r>
              <w:rPr>
                <w:rFonts w:ascii="Times New Roman" w:hAnsi="Times New Roman" w:cs="Times New Roman"/>
                <w:sz w:val="18"/>
                <w:szCs w:val="18"/>
              </w:rPr>
              <w:t>п</w:t>
            </w:r>
            <w:r w:rsidRPr="00E771B4">
              <w:rPr>
                <w:rFonts w:ascii="Times New Roman" w:hAnsi="Times New Roman" w:cs="Times New Roman"/>
                <w:sz w:val="18"/>
                <w:szCs w:val="18"/>
              </w:rPr>
              <w:t>одтверждаю</w:t>
            </w:r>
            <w:r>
              <w:rPr>
                <w:rFonts w:ascii="Times New Roman" w:hAnsi="Times New Roman" w:cs="Times New Roman"/>
                <w:sz w:val="18"/>
                <w:szCs w:val="18"/>
              </w:rPr>
              <w:t>-</w:t>
            </w:r>
            <w:r w:rsidRPr="00E771B4">
              <w:rPr>
                <w:rFonts w:ascii="Times New Roman" w:hAnsi="Times New Roman" w:cs="Times New Roman"/>
                <w:sz w:val="18"/>
                <w:szCs w:val="18"/>
              </w:rPr>
              <w:t>щий</w:t>
            </w:r>
          </w:p>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701"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7"/>
                <w:rFonts w:cs="Arial"/>
                <w:sz w:val="18"/>
                <w:szCs w:val="18"/>
              </w:rPr>
              <w:footnoteReference w:customMarkFollows="1" w:id="17"/>
              <w:t>**</w:t>
            </w:r>
          </w:p>
        </w:tc>
      </w:tr>
      <w:tr w:rsidR="00562C5D" w:rsidRPr="00E771B4">
        <w:trPr>
          <w:trHeight w:val="131"/>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«ПЕРЕКРЕСТОК», р/с 00000000000000000000 АБ «ТОКБАНК» г. Москвы</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Приобретение канцтоваров для организации сбора подписей</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____ от ____</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за изготовление подписных листов</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 № ____ от ____</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7A03F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«СВЯЗЬОФИС», р/с 00000000000000000000 АБ «БАНКОЛД» г. Москвы</w:t>
            </w:r>
          </w:p>
          <w:p w:rsidR="00562C5D" w:rsidRPr="00E771B4" w:rsidRDefault="00562C5D" w:rsidP="007A03FD">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7A03FD">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7A03FD">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 счет № _____ от _____</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 КБ «Инвест» г. Москвы</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27 000,00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транспортных услуг </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562C5D" w:rsidRPr="001F0BBD">
        <w:trPr>
          <w:trHeight w:val="129"/>
        </w:trPr>
        <w:tc>
          <w:tcPr>
            <w:tcW w:w="1215"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lastRenderedPageBreak/>
              <w:t>1</w:t>
            </w:r>
          </w:p>
        </w:tc>
        <w:tc>
          <w:tcPr>
            <w:tcW w:w="2613"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tcPr>
          <w:p w:rsidR="00562C5D" w:rsidRPr="001F0BBD" w:rsidRDefault="00562C5D" w:rsidP="000D20E8">
            <w:pPr>
              <w:pStyle w:val="ConsPlusCell"/>
              <w:keepNext/>
              <w:widowControl/>
              <w:jc w:val="center"/>
              <w:rPr>
                <w:rFonts w:ascii="Times New Roman" w:hAnsi="Times New Roman" w:cs="Times New Roman"/>
                <w:sz w:val="18"/>
                <w:szCs w:val="18"/>
              </w:rPr>
            </w:pPr>
            <w:r w:rsidRPr="001F0BBD">
              <w:rPr>
                <w:rFonts w:ascii="Times New Roman" w:hAnsi="Times New Roman" w:cs="Times New Roman"/>
                <w:sz w:val="18"/>
                <w:szCs w:val="18"/>
              </w:rPr>
              <w:t>6</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FE5636">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«Салют», р/с 00000000000000000000 АКБ «Альфа» г. Москвы</w:t>
            </w:r>
          </w:p>
          <w:p w:rsidR="00562C5D" w:rsidRPr="00E771B4" w:rsidRDefault="00562C5D" w:rsidP="00FE5636">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FE5636">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9</w:t>
            </w:r>
            <w:r w:rsidRPr="00E771B4">
              <w:rPr>
                <w:rFonts w:ascii="Times New Roman" w:hAnsi="Times New Roman" w:cs="Times New Roman"/>
                <w:b/>
                <w:bCs/>
                <w:sz w:val="18"/>
                <w:szCs w:val="18"/>
              </w:rPr>
              <w:t>80 000,00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для проведения </w:t>
            </w:r>
            <w:r>
              <w:rPr>
                <w:rFonts w:ascii="Times New Roman" w:hAnsi="Times New Roman" w:cs="Times New Roman"/>
                <w:b/>
                <w:bCs/>
                <w:sz w:val="18"/>
                <w:szCs w:val="18"/>
              </w:rPr>
              <w:t>публичного мероприятия</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FE563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13.</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Васильев Иван Иванович, р/с 00000000000000000000  Хволынское ОСБ № 8189 СБ РФ г. Омска</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25 800,00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w:t>
            </w:r>
          </w:p>
        </w:tc>
      </w:tr>
      <w:tr w:rsidR="00562C5D" w:rsidRPr="00E771B4">
        <w:trPr>
          <w:trHeight w:val="72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w:t>
            </w:r>
          </w:p>
          <w:p w:rsidR="00562C5D" w:rsidRPr="00E771B4" w:rsidRDefault="00562C5D"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w:t>
            </w:r>
          </w:p>
        </w:tc>
      </w:tr>
      <w:tr w:rsidR="00562C5D" w:rsidRPr="00E771B4">
        <w:trPr>
          <w:trHeight w:val="8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p w:rsidR="00562C5D" w:rsidRPr="00E771B4" w:rsidRDefault="00562C5D"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562C5D" w:rsidRPr="00E771B4">
        <w:trPr>
          <w:trHeight w:val="8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p w:rsidR="00562C5D" w:rsidRPr="00E771B4" w:rsidRDefault="00562C5D" w:rsidP="00255E3C">
            <w:pPr>
              <w:pStyle w:val="ConsPlusCell"/>
              <w:ind w:left="110"/>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562C5D" w:rsidRPr="00E771B4">
        <w:trPr>
          <w:trHeight w:val="571"/>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0D20E8">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0D20E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w:t>
            </w:r>
            <w:r>
              <w:rPr>
                <w:rFonts w:ascii="Times New Roman" w:hAnsi="Times New Roman" w:cs="Times New Roman"/>
                <w:b/>
                <w:bCs/>
                <w:sz w:val="18"/>
                <w:szCs w:val="18"/>
              </w:rPr>
              <w:t>2004</w:t>
            </w:r>
            <w:r w:rsidRPr="00E771B4">
              <w:rPr>
                <w:rFonts w:ascii="Times New Roman" w:hAnsi="Times New Roman" w:cs="Times New Roman"/>
                <w:b/>
                <w:bCs/>
                <w:sz w:val="18"/>
                <w:szCs w:val="18"/>
              </w:rPr>
              <w:t> г.р., г. Москва, ул. Арбат, д. 25, кв.</w:t>
            </w:r>
            <w:r>
              <w:rPr>
                <w:rFonts w:ascii="Times New Roman" w:hAnsi="Times New Roman" w:cs="Times New Roman"/>
                <w:b/>
                <w:bCs/>
                <w:sz w:val="18"/>
                <w:szCs w:val="18"/>
              </w:rPr>
              <w:t> </w:t>
            </w:r>
            <w:r w:rsidRPr="00E771B4">
              <w:rPr>
                <w:rFonts w:ascii="Times New Roman" w:hAnsi="Times New Roman" w:cs="Times New Roman"/>
                <w:b/>
                <w:bCs/>
                <w:sz w:val="18"/>
                <w:szCs w:val="18"/>
              </w:rPr>
              <w:t>35, паспорт: 00 00 000000</w:t>
            </w:r>
          </w:p>
          <w:p w:rsidR="00562C5D" w:rsidRPr="00E771B4" w:rsidRDefault="00562C5D" w:rsidP="000D20E8">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0D20E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0D20E8">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гражданином, не достигшим 18 лет</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0D20E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Квитанция № ___ от ____  почтовому переводу </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0D20E8">
            <w:pPr>
              <w:pStyle w:val="ConsPlusCell"/>
              <w:rPr>
                <w:rFonts w:ascii="Times New Roman" w:hAnsi="Times New Roman" w:cs="Times New Roman"/>
                <w:b/>
                <w:bCs/>
                <w:sz w:val="18"/>
                <w:szCs w:val="18"/>
              </w:rPr>
            </w:pPr>
          </w:p>
        </w:tc>
      </w:tr>
      <w:tr w:rsidR="00562C5D" w:rsidRPr="00E771B4">
        <w:trPr>
          <w:trHeight w:val="571"/>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Pr>
                <w:rFonts w:ascii="Times New Roman" w:hAnsi="Times New Roman" w:cs="Times New Roman"/>
                <w:b/>
                <w:bCs/>
                <w:sz w:val="18"/>
                <w:szCs w:val="18"/>
              </w:rPr>
              <w:t>4</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«Волна», 01.12.1996 г., р/с 00000000000000000000 КБ «ЛОРИБАНК» г. Москвы</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3232A8">
            <w:pPr>
              <w:pStyle w:val="ConsPlusCell"/>
              <w:rPr>
                <w:rFonts w:ascii="Times New Roman" w:hAnsi="Times New Roman" w:cs="Times New Roman"/>
                <w:b/>
                <w:bCs/>
                <w:sz w:val="18"/>
                <w:szCs w:val="18"/>
              </w:rPr>
            </w:pPr>
          </w:p>
        </w:tc>
      </w:tr>
      <w:tr w:rsidR="00562C5D" w:rsidRPr="00E771B4">
        <w:trPr>
          <w:trHeight w:val="548"/>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Алтайское региональное отделение политической партии «Глобус», ПАО Сбербанк, г.</w:t>
            </w:r>
            <w:r>
              <w:rPr>
                <w:rFonts w:ascii="Times New Roman" w:hAnsi="Times New Roman" w:cs="Times New Roman"/>
                <w:b/>
                <w:bCs/>
                <w:sz w:val="18"/>
                <w:szCs w:val="18"/>
              </w:rPr>
              <w:t> </w:t>
            </w:r>
            <w:r w:rsidRPr="00E771B4">
              <w:rPr>
                <w:rFonts w:ascii="Times New Roman" w:hAnsi="Times New Roman" w:cs="Times New Roman"/>
                <w:b/>
                <w:bCs/>
                <w:sz w:val="18"/>
                <w:szCs w:val="18"/>
              </w:rPr>
              <w:t>Москва</w:t>
            </w:r>
          </w:p>
          <w:p w:rsidR="00562C5D" w:rsidRPr="00F9501B"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sz w:val="18"/>
                <w:szCs w:val="18"/>
              </w:rPr>
            </w:pPr>
            <w:r w:rsidRPr="00E771B4">
              <w:rPr>
                <w:rFonts w:ascii="Times New Roman" w:hAnsi="Times New Roman" w:cs="Times New Roman"/>
                <w:b/>
                <w:bCs/>
                <w:sz w:val="18"/>
                <w:szCs w:val="18"/>
              </w:rPr>
              <w:t>500 000,00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r>
      <w:tr w:rsidR="00562C5D" w:rsidRPr="00E771B4">
        <w:trPr>
          <w:trHeight w:val="548"/>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«Межрегиональное операционное управление Федерального казначейства (ЦИК России)», ОПЕРУ-1 Банка России, г. Москва 701</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7D6A1E">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Перечисление пожертвования, поступившего от а</w:t>
            </w:r>
            <w:r>
              <w:rPr>
                <w:rFonts w:ascii="Times New Roman" w:hAnsi="Times New Roman" w:cs="Times New Roman"/>
                <w:b/>
                <w:bCs/>
                <w:sz w:val="18"/>
                <w:szCs w:val="18"/>
              </w:rPr>
              <w:t>нонимного жертвователя, в доход</w:t>
            </w:r>
            <w:r w:rsidRPr="00E771B4">
              <w:rPr>
                <w:rFonts w:ascii="Times New Roman" w:hAnsi="Times New Roman" w:cs="Times New Roman"/>
                <w:b/>
                <w:bCs/>
                <w:sz w:val="18"/>
                <w:szCs w:val="18"/>
              </w:rPr>
              <w:t xml:space="preserve"> </w:t>
            </w:r>
            <w:r>
              <w:rPr>
                <w:rFonts w:ascii="Times New Roman" w:hAnsi="Times New Roman" w:cs="Times New Roman"/>
                <w:b/>
                <w:bCs/>
                <w:sz w:val="18"/>
                <w:szCs w:val="18"/>
              </w:rPr>
              <w:t>областного</w:t>
            </w:r>
            <w:r w:rsidRPr="00E771B4">
              <w:rPr>
                <w:rFonts w:ascii="Times New Roman" w:hAnsi="Times New Roman" w:cs="Times New Roman"/>
                <w:b/>
                <w:bCs/>
                <w:sz w:val="18"/>
                <w:szCs w:val="18"/>
              </w:rPr>
              <w:t xml:space="preserve"> бюджета</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r>
      <w:tr w:rsidR="00562C5D" w:rsidRPr="00E771B4">
        <w:trPr>
          <w:trHeight w:val="522"/>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«Квинт», р/с 00000000000000000000 АБ «Мост» г. Москвы</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22 500,00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оборудования (ксерокс, компьютер, принтер и др.) </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562C5D" w:rsidRPr="00E771B4">
        <w:trPr>
          <w:trHeight w:val="522"/>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 31.10.1960 г.р., Томская область, г. Томск, ул. Некрасова, д. 37, кв. 117, паспорт: 00 00 000000</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 № ___ от ____ к почтовому переводу</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r>
      <w:tr w:rsidR="00562C5D" w:rsidRPr="00E771B4">
        <w:trPr>
          <w:trHeight w:val="522"/>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 паспорт: 00 00 000000</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 от ______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keepNext/>
              <w:rPr>
                <w:rFonts w:ascii="Times New Roman" w:hAnsi="Times New Roman" w:cs="Times New Roman"/>
                <w:b/>
                <w:bCs/>
                <w:sz w:val="18"/>
                <w:szCs w:val="18"/>
              </w:rPr>
            </w:pPr>
          </w:p>
        </w:tc>
      </w:tr>
      <w:tr w:rsidR="00562C5D" w:rsidRPr="00E771B4">
        <w:trPr>
          <w:trHeight w:val="8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Администрация г. Орла, р/с 00000000000000000000 КБ «ВЕСТ» г. Орла</w:t>
            </w:r>
          </w:p>
          <w:p w:rsidR="00562C5D" w:rsidRPr="00E771B4" w:rsidRDefault="00562C5D" w:rsidP="00255E3C">
            <w:pPr>
              <w:pStyle w:val="ConsPlusCell"/>
              <w:rPr>
                <w:rFonts w:ascii="Times New Roman" w:hAnsi="Times New Roman" w:cs="Times New Roman"/>
                <w:b/>
                <w:bCs/>
                <w:sz w:val="18"/>
                <w:szCs w:val="18"/>
              </w:rPr>
            </w:pP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органом государственной власти</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r>
      <w:tr w:rsidR="00562C5D" w:rsidRPr="00E771B4">
        <w:trPr>
          <w:trHeight w:val="129"/>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lastRenderedPageBreak/>
              <w:t>1</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6</w:t>
            </w:r>
          </w:p>
        </w:tc>
      </w:tr>
      <w:tr w:rsidR="00562C5D" w:rsidRPr="00E771B4">
        <w:trPr>
          <w:trHeight w:val="8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jc w:val="center"/>
              <w:rPr>
                <w:rFonts w:ascii="Times New Roman" w:hAnsi="Times New Roman" w:cs="Times New Roman"/>
                <w:b/>
                <w:bCs/>
                <w:sz w:val="18"/>
                <w:szCs w:val="18"/>
                <w:lang w:val="en-US"/>
              </w:rPr>
            </w:pPr>
            <w:r>
              <w:rPr>
                <w:rFonts w:ascii="Times New Roman" w:hAnsi="Times New Roman" w:cs="Times New Roman"/>
                <w:b/>
                <w:bCs/>
                <w:sz w:val="18"/>
                <w:szCs w:val="18"/>
              </w:rPr>
              <w:t>15</w:t>
            </w:r>
            <w:r w:rsidRPr="00E771B4">
              <w:rPr>
                <w:rFonts w:ascii="Times New Roman" w:hAnsi="Times New Roman" w:cs="Times New Roman"/>
                <w:b/>
                <w:bCs/>
                <w:sz w:val="18"/>
                <w:szCs w:val="18"/>
              </w:rPr>
              <w:t>.</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ИНН 0000000000, «</w:t>
            </w:r>
            <w:r w:rsidRPr="00E771B4">
              <w:rPr>
                <w:rFonts w:ascii="Times New Roman" w:hAnsi="Times New Roman" w:cs="Times New Roman"/>
                <w:b/>
                <w:bCs/>
                <w:sz w:val="18"/>
                <w:szCs w:val="18"/>
                <w:lang w:val="en-US"/>
              </w:rPr>
              <w:t>GREEN</w:t>
            </w:r>
            <w:r w:rsidRPr="00E771B4">
              <w:rPr>
                <w:rFonts w:ascii="Times New Roman" w:hAnsi="Times New Roman" w:cs="Times New Roman"/>
                <w:b/>
                <w:bCs/>
                <w:sz w:val="18"/>
                <w:szCs w:val="18"/>
              </w:rPr>
              <w:t xml:space="preserve">», р/с 00000000000000000000 КБ «НОРД» г. Москвы </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473" w:type="dxa"/>
            <w:tcBorders>
              <w:top w:val="single" w:sz="6" w:space="0" w:color="auto"/>
              <w:left w:val="single" w:sz="6" w:space="0" w:color="auto"/>
              <w:bottom w:val="single" w:sz="6" w:space="0" w:color="auto"/>
              <w:right w:val="single" w:sz="6" w:space="0" w:color="auto"/>
            </w:tcBorders>
          </w:tcPr>
          <w:p w:rsidR="00562C5D" w:rsidRDefault="00562C5D"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международной организацией (международным общественным движением)</w:t>
            </w:r>
          </w:p>
          <w:p w:rsidR="00562C5D" w:rsidRPr="00E771B4" w:rsidRDefault="00562C5D" w:rsidP="00672263">
            <w:pPr>
              <w:pStyle w:val="ConsPlusCell"/>
              <w:keepNext/>
              <w:rPr>
                <w:rFonts w:ascii="Times New Roman" w:hAnsi="Times New Roman" w:cs="Times New Roman"/>
                <w:b/>
                <w:bCs/>
                <w:sz w:val="18"/>
                <w:szCs w:val="18"/>
              </w:rPr>
            </w:pP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672263">
            <w:pPr>
              <w:pStyle w:val="ConsPlusCell"/>
              <w:keepNext/>
              <w:rPr>
                <w:rFonts w:ascii="Times New Roman" w:hAnsi="Times New Roman" w:cs="Times New Roman"/>
                <w:b/>
                <w:bCs/>
                <w:sz w:val="18"/>
                <w:szCs w:val="18"/>
              </w:rPr>
            </w:pPr>
          </w:p>
        </w:tc>
      </w:tr>
      <w:tr w:rsidR="00562C5D" w:rsidRPr="00E771B4">
        <w:trPr>
          <w:trHeight w:val="840"/>
        </w:trPr>
        <w:tc>
          <w:tcPr>
            <w:tcW w:w="1215"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w:t>
            </w:r>
            <w:r>
              <w:rPr>
                <w:rFonts w:ascii="Times New Roman" w:hAnsi="Times New Roman" w:cs="Times New Roman"/>
                <w:b/>
                <w:bCs/>
                <w:sz w:val="18"/>
                <w:szCs w:val="18"/>
              </w:rPr>
              <w:t>07.2021 г.</w:t>
            </w:r>
          </w:p>
        </w:tc>
        <w:tc>
          <w:tcPr>
            <w:tcW w:w="2613" w:type="dxa"/>
            <w:tcBorders>
              <w:top w:val="single" w:sz="6" w:space="0" w:color="auto"/>
              <w:left w:val="single" w:sz="6" w:space="0" w:color="auto"/>
              <w:bottom w:val="single" w:sz="6" w:space="0" w:color="auto"/>
              <w:right w:val="single" w:sz="6" w:space="0" w:color="auto"/>
            </w:tcBorders>
          </w:tcPr>
          <w:p w:rsidR="00562C5D" w:rsidRPr="00E771B4" w:rsidRDefault="00562C5D" w:rsidP="00C3715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ЗАО «СЕРВИС», 2</w:t>
            </w:r>
            <w:r>
              <w:rPr>
                <w:rFonts w:ascii="Times New Roman" w:hAnsi="Times New Roman" w:cs="Times New Roman"/>
                <w:b/>
                <w:bCs/>
                <w:sz w:val="18"/>
                <w:szCs w:val="18"/>
              </w:rPr>
              <w:t>0</w:t>
            </w:r>
            <w:r w:rsidRPr="00E771B4">
              <w:rPr>
                <w:rFonts w:ascii="Times New Roman" w:hAnsi="Times New Roman" w:cs="Times New Roman"/>
                <w:b/>
                <w:bCs/>
                <w:sz w:val="18"/>
                <w:szCs w:val="18"/>
              </w:rPr>
              <w:t>.</w:t>
            </w:r>
            <w:r>
              <w:rPr>
                <w:rFonts w:ascii="Times New Roman" w:hAnsi="Times New Roman" w:cs="Times New Roman"/>
                <w:b/>
                <w:bCs/>
                <w:sz w:val="18"/>
                <w:szCs w:val="18"/>
              </w:rPr>
              <w:t>12</w:t>
            </w:r>
            <w:r w:rsidRPr="00E771B4">
              <w:rPr>
                <w:rFonts w:ascii="Times New Roman" w:hAnsi="Times New Roman" w:cs="Times New Roman"/>
                <w:b/>
                <w:bCs/>
                <w:sz w:val="18"/>
                <w:szCs w:val="18"/>
              </w:rPr>
              <w:t>.20</w:t>
            </w:r>
            <w:r>
              <w:rPr>
                <w:rFonts w:ascii="Times New Roman" w:hAnsi="Times New Roman" w:cs="Times New Roman"/>
                <w:b/>
                <w:bCs/>
                <w:sz w:val="18"/>
                <w:szCs w:val="18"/>
              </w:rPr>
              <w:t>20</w:t>
            </w:r>
            <w:r w:rsidRPr="00E771B4">
              <w:rPr>
                <w:rFonts w:ascii="Times New Roman" w:hAnsi="Times New Roman" w:cs="Times New Roman"/>
                <w:b/>
                <w:bCs/>
                <w:sz w:val="18"/>
                <w:szCs w:val="18"/>
              </w:rPr>
              <w:t> г., р/с 00000000000000000000 КБ «РОСТБАНК» г. Рязани</w:t>
            </w:r>
          </w:p>
        </w:tc>
        <w:tc>
          <w:tcPr>
            <w:tcW w:w="1212"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1 000 000,00</w:t>
            </w:r>
          </w:p>
        </w:tc>
        <w:tc>
          <w:tcPr>
            <w:tcW w:w="2473" w:type="dxa"/>
            <w:tcBorders>
              <w:top w:val="single" w:sz="6" w:space="0" w:color="auto"/>
              <w:left w:val="single" w:sz="6" w:space="0" w:color="auto"/>
              <w:bottom w:val="single" w:sz="6" w:space="0" w:color="auto"/>
              <w:right w:val="single" w:sz="6" w:space="0" w:color="auto"/>
            </w:tcBorders>
          </w:tcPr>
          <w:p w:rsidR="00562C5D" w:rsidRDefault="00562C5D" w:rsidP="00255E3C">
            <w:pPr>
              <w:pStyle w:val="ConsPlusCell"/>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юридическим лицом, зарегистрированным менее чем за год до даты внесения пожертвования</w:t>
            </w:r>
          </w:p>
          <w:p w:rsidR="00562C5D" w:rsidRPr="00E771B4" w:rsidRDefault="00562C5D" w:rsidP="00255E3C">
            <w:pPr>
              <w:pStyle w:val="ConsPlusCell"/>
              <w:ind w:right="-68"/>
              <w:rPr>
                <w:rFonts w:ascii="Times New Roman" w:hAnsi="Times New Roman" w:cs="Times New Roman"/>
                <w:b/>
                <w:bCs/>
                <w:sz w:val="18"/>
                <w:szCs w:val="18"/>
              </w:rPr>
            </w:pPr>
          </w:p>
        </w:tc>
        <w:tc>
          <w:tcPr>
            <w:tcW w:w="1276"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701" w:type="dxa"/>
            <w:tcBorders>
              <w:top w:val="single" w:sz="6" w:space="0" w:color="auto"/>
              <w:left w:val="single" w:sz="6" w:space="0" w:color="auto"/>
              <w:bottom w:val="single" w:sz="6" w:space="0" w:color="auto"/>
              <w:right w:val="single" w:sz="6" w:space="0" w:color="auto"/>
            </w:tcBorders>
          </w:tcPr>
          <w:p w:rsidR="00562C5D" w:rsidRPr="00E771B4" w:rsidRDefault="00562C5D" w:rsidP="00255E3C">
            <w:pPr>
              <w:pStyle w:val="ConsPlusCell"/>
              <w:rPr>
                <w:rFonts w:ascii="Times New Roman" w:hAnsi="Times New Roman" w:cs="Times New Roman"/>
                <w:b/>
                <w:bCs/>
                <w:sz w:val="18"/>
                <w:szCs w:val="18"/>
              </w:rPr>
            </w:pPr>
          </w:p>
        </w:tc>
      </w:tr>
    </w:tbl>
    <w:p w:rsidR="00562C5D" w:rsidRDefault="00562C5D" w:rsidP="00C059E9">
      <w:pPr>
        <w:pStyle w:val="ConsPlusNonformat"/>
        <w:rPr>
          <w:rFonts w:ascii="Times New Roman" w:hAnsi="Times New Roman" w:cs="Times New Roman"/>
          <w:sz w:val="18"/>
          <w:szCs w:val="18"/>
        </w:rPr>
      </w:pPr>
    </w:p>
    <w:p w:rsidR="00562C5D" w:rsidRPr="00E771B4" w:rsidRDefault="00562C5D" w:rsidP="00C059E9">
      <w:pPr>
        <w:pStyle w:val="ConsPlusNonformat"/>
        <w:rPr>
          <w:rFonts w:ascii="Times New Roman" w:hAnsi="Times New Roman" w:cs="Times New Roman"/>
          <w:sz w:val="18"/>
          <w:szCs w:val="18"/>
        </w:rPr>
      </w:pPr>
    </w:p>
    <w:tbl>
      <w:tblPr>
        <w:tblW w:w="10598" w:type="dxa"/>
        <w:tblInd w:w="2" w:type="dxa"/>
        <w:tblLook w:val="0000" w:firstRow="0" w:lastRow="0" w:firstColumn="0" w:lastColumn="0" w:noHBand="0" w:noVBand="0"/>
      </w:tblPr>
      <w:tblGrid>
        <w:gridCol w:w="2235"/>
        <w:gridCol w:w="8363"/>
      </w:tblGrid>
      <w:tr w:rsidR="00562C5D" w:rsidRPr="00E771B4">
        <w:tc>
          <w:tcPr>
            <w:tcW w:w="2235" w:type="dxa"/>
            <w:tcBorders>
              <w:top w:val="nil"/>
              <w:left w:val="nil"/>
              <w:bottom w:val="nil"/>
              <w:right w:val="nil"/>
            </w:tcBorders>
          </w:tcPr>
          <w:p w:rsidR="00562C5D" w:rsidRPr="005F30EA" w:rsidRDefault="00562C5D" w:rsidP="0026030B">
            <w:pPr>
              <w:pStyle w:val="ConsPlusNonformat"/>
              <w:rPr>
                <w:rFonts w:ascii="Times New Roman" w:hAnsi="Times New Roman" w:cs="Times New Roman"/>
                <w:sz w:val="22"/>
                <w:szCs w:val="22"/>
              </w:rPr>
            </w:pPr>
            <w:r w:rsidRPr="005F30EA">
              <w:rPr>
                <w:rFonts w:ascii="Times New Roman" w:hAnsi="Times New Roman" w:cs="Times New Roman"/>
                <w:sz w:val="22"/>
                <w:szCs w:val="22"/>
              </w:rPr>
              <w:t>Исходящий остаток:</w:t>
            </w:r>
          </w:p>
        </w:tc>
        <w:tc>
          <w:tcPr>
            <w:tcW w:w="8363" w:type="dxa"/>
            <w:tcBorders>
              <w:top w:val="nil"/>
              <w:left w:val="nil"/>
              <w:bottom w:val="single" w:sz="4" w:space="0" w:color="auto"/>
              <w:right w:val="nil"/>
            </w:tcBorders>
          </w:tcPr>
          <w:p w:rsidR="00562C5D" w:rsidRPr="00016703" w:rsidRDefault="00562C5D" w:rsidP="009E5369">
            <w:pPr>
              <w:pStyle w:val="ConsPlusNonformat"/>
              <w:jc w:val="center"/>
              <w:rPr>
                <w:rFonts w:ascii="Times New Roman" w:hAnsi="Times New Roman" w:cs="Times New Roman"/>
                <w:b/>
                <w:bCs/>
                <w:sz w:val="19"/>
                <w:szCs w:val="19"/>
              </w:rPr>
            </w:pPr>
            <w:r w:rsidRPr="005F30EA">
              <w:rPr>
                <w:rFonts w:ascii="Times New Roman" w:hAnsi="Times New Roman" w:cs="Times New Roman"/>
                <w:b/>
                <w:bCs/>
                <w:sz w:val="19"/>
                <w:szCs w:val="19"/>
              </w:rPr>
              <w:t>Двадцать девять миллионов восемьсот восемьдесят девять тысяч двести рублей 00 копеек</w:t>
            </w:r>
          </w:p>
        </w:tc>
      </w:tr>
      <w:tr w:rsidR="00562C5D" w:rsidRPr="00E771B4">
        <w:tc>
          <w:tcPr>
            <w:tcW w:w="2235" w:type="dxa"/>
            <w:tcBorders>
              <w:top w:val="nil"/>
              <w:left w:val="nil"/>
              <w:bottom w:val="nil"/>
              <w:right w:val="nil"/>
            </w:tcBorders>
          </w:tcPr>
          <w:p w:rsidR="00562C5D" w:rsidRPr="00E771B4" w:rsidRDefault="00562C5D" w:rsidP="0026030B">
            <w:pPr>
              <w:pStyle w:val="ConsPlusNonformat"/>
              <w:rPr>
                <w:rFonts w:ascii="Times New Roman" w:hAnsi="Times New Roman" w:cs="Times New Roman"/>
                <w:sz w:val="18"/>
                <w:szCs w:val="18"/>
              </w:rPr>
            </w:pPr>
          </w:p>
        </w:tc>
        <w:tc>
          <w:tcPr>
            <w:tcW w:w="8363" w:type="dxa"/>
            <w:tcBorders>
              <w:top w:val="single" w:sz="4" w:space="0" w:color="auto"/>
              <w:left w:val="nil"/>
              <w:bottom w:val="nil"/>
              <w:right w:val="nil"/>
            </w:tcBorders>
          </w:tcPr>
          <w:p w:rsidR="00562C5D" w:rsidRPr="00E771B4" w:rsidRDefault="00562C5D" w:rsidP="0026030B">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62C5D" w:rsidRPr="00E771B4" w:rsidRDefault="00562C5D" w:rsidP="00C059E9">
      <w:pPr>
        <w:pStyle w:val="ConsPlusNonformat"/>
        <w:rPr>
          <w:rFonts w:ascii="Times New Roman" w:hAnsi="Times New Roman" w:cs="Times New Roman"/>
          <w:sz w:val="22"/>
          <w:szCs w:val="22"/>
        </w:rPr>
      </w:pPr>
    </w:p>
    <w:p w:rsidR="00562C5D" w:rsidRPr="00E771B4" w:rsidRDefault="00562C5D" w:rsidP="00C059E9">
      <w:pPr>
        <w:pStyle w:val="ConsPlusNonformat"/>
        <w:rPr>
          <w:rFonts w:ascii="Times New Roman" w:hAnsi="Times New Roman" w:cs="Times New Roman"/>
          <w:sz w:val="22"/>
          <w:szCs w:val="22"/>
        </w:rPr>
      </w:pPr>
    </w:p>
    <w:tbl>
      <w:tblPr>
        <w:tblW w:w="10598" w:type="dxa"/>
        <w:tblInd w:w="2" w:type="dxa"/>
        <w:tblLook w:val="0000" w:firstRow="0" w:lastRow="0" w:firstColumn="0" w:lastColumn="0" w:noHBand="0" w:noVBand="0"/>
      </w:tblPr>
      <w:tblGrid>
        <w:gridCol w:w="4171"/>
        <w:gridCol w:w="2263"/>
        <w:gridCol w:w="4164"/>
      </w:tblGrid>
      <w:tr w:rsidR="00562C5D" w:rsidRPr="00CD7B5E">
        <w:tc>
          <w:tcPr>
            <w:tcW w:w="4171" w:type="dxa"/>
            <w:tcBorders>
              <w:top w:val="nil"/>
              <w:left w:val="nil"/>
              <w:bottom w:val="nil"/>
              <w:right w:val="nil"/>
            </w:tcBorders>
          </w:tcPr>
          <w:p w:rsidR="00562C5D" w:rsidRPr="00CD7B5E" w:rsidRDefault="00562C5D" w:rsidP="0026030B">
            <w:pPr>
              <w:rPr>
                <w:rFonts w:ascii="Times New Roman" w:hAnsi="Times New Roman" w:cs="Times New Roman"/>
              </w:rPr>
            </w:pPr>
            <w:r w:rsidRPr="00CD7B5E">
              <w:rPr>
                <w:rFonts w:ascii="Times New Roman" w:hAnsi="Times New Roman" w:cs="Times New Roman"/>
              </w:rPr>
              <w:t xml:space="preserve">Руководитель </w:t>
            </w:r>
          </w:p>
        </w:tc>
        <w:tc>
          <w:tcPr>
            <w:tcW w:w="2263" w:type="dxa"/>
            <w:tcBorders>
              <w:top w:val="nil"/>
              <w:left w:val="nil"/>
              <w:bottom w:val="nil"/>
              <w:right w:val="nil"/>
            </w:tcBorders>
          </w:tcPr>
          <w:p w:rsidR="00562C5D" w:rsidRPr="00CD7B5E" w:rsidRDefault="00562C5D" w:rsidP="0026030B">
            <w:pPr>
              <w:rPr>
                <w:rFonts w:ascii="Times New Roman" w:hAnsi="Times New Roman" w:cs="Times New Roman"/>
              </w:rPr>
            </w:pPr>
          </w:p>
        </w:tc>
        <w:tc>
          <w:tcPr>
            <w:tcW w:w="4164" w:type="dxa"/>
            <w:tcBorders>
              <w:top w:val="nil"/>
              <w:left w:val="nil"/>
              <w:bottom w:val="nil"/>
              <w:right w:val="nil"/>
            </w:tcBorders>
          </w:tcPr>
          <w:p w:rsidR="00562C5D" w:rsidRPr="00CD7B5E" w:rsidRDefault="00562C5D" w:rsidP="0026030B">
            <w:pPr>
              <w:rPr>
                <w:rFonts w:ascii="Times New Roman" w:hAnsi="Times New Roman" w:cs="Times New Roman"/>
              </w:rPr>
            </w:pPr>
          </w:p>
        </w:tc>
      </w:tr>
      <w:tr w:rsidR="00562C5D" w:rsidRPr="00CD7B5E">
        <w:tc>
          <w:tcPr>
            <w:tcW w:w="4171" w:type="dxa"/>
            <w:tcBorders>
              <w:top w:val="nil"/>
              <w:left w:val="nil"/>
              <w:bottom w:val="nil"/>
              <w:right w:val="nil"/>
            </w:tcBorders>
          </w:tcPr>
          <w:p w:rsidR="00562C5D" w:rsidRPr="00CD7B5E" w:rsidRDefault="00562C5D" w:rsidP="0026030B">
            <w:pPr>
              <w:rPr>
                <w:rFonts w:ascii="Times New Roman" w:hAnsi="Times New Roman" w:cs="Times New Roman"/>
              </w:rPr>
            </w:pPr>
            <w:r w:rsidRPr="00CD7B5E">
              <w:rPr>
                <w:rFonts w:ascii="Times New Roman" w:hAnsi="Times New Roman" w:cs="Times New Roman"/>
              </w:rPr>
              <w:t>кредитной организации _______________</w:t>
            </w:r>
          </w:p>
        </w:tc>
        <w:tc>
          <w:tcPr>
            <w:tcW w:w="2263" w:type="dxa"/>
            <w:tcBorders>
              <w:top w:val="nil"/>
              <w:left w:val="nil"/>
              <w:bottom w:val="nil"/>
              <w:right w:val="nil"/>
            </w:tcBorders>
          </w:tcPr>
          <w:p w:rsidR="00562C5D" w:rsidRPr="00CD7B5E" w:rsidRDefault="00562C5D" w:rsidP="0026030B">
            <w:pPr>
              <w:jc w:val="center"/>
              <w:rPr>
                <w:rFonts w:ascii="Times New Roman" w:hAnsi="Times New Roman" w:cs="Times New Roman"/>
              </w:rPr>
            </w:pPr>
            <w:r w:rsidRPr="00CD7B5E">
              <w:rPr>
                <w:rFonts w:ascii="Times New Roman" w:hAnsi="Times New Roman" w:cs="Times New Roman"/>
              </w:rPr>
              <w:t>МП</w:t>
            </w:r>
          </w:p>
        </w:tc>
        <w:tc>
          <w:tcPr>
            <w:tcW w:w="4164" w:type="dxa"/>
            <w:tcBorders>
              <w:top w:val="nil"/>
              <w:left w:val="nil"/>
              <w:bottom w:val="single" w:sz="4" w:space="0" w:color="auto"/>
              <w:right w:val="nil"/>
            </w:tcBorders>
          </w:tcPr>
          <w:p w:rsidR="00562C5D" w:rsidRPr="00CD7B5E" w:rsidRDefault="00562C5D" w:rsidP="0026030B">
            <w:pPr>
              <w:jc w:val="center"/>
              <w:rPr>
                <w:rFonts w:ascii="Times New Roman" w:hAnsi="Times New Roman" w:cs="Times New Roman"/>
                <w:sz w:val="20"/>
                <w:szCs w:val="20"/>
              </w:rPr>
            </w:pPr>
          </w:p>
        </w:tc>
      </w:tr>
      <w:tr w:rsidR="00562C5D" w:rsidRPr="00CD7B5E">
        <w:tc>
          <w:tcPr>
            <w:tcW w:w="4171" w:type="dxa"/>
            <w:tcBorders>
              <w:top w:val="nil"/>
              <w:left w:val="nil"/>
              <w:bottom w:val="nil"/>
              <w:right w:val="nil"/>
            </w:tcBorders>
          </w:tcPr>
          <w:p w:rsidR="00562C5D" w:rsidRPr="00CD7B5E" w:rsidRDefault="00562C5D" w:rsidP="0026030B">
            <w:pPr>
              <w:widowControl w:val="0"/>
              <w:rPr>
                <w:rFonts w:ascii="Times New Roman" w:hAnsi="Times New Roman" w:cs="Times New Roman"/>
                <w:sz w:val="18"/>
                <w:szCs w:val="18"/>
              </w:rPr>
            </w:pPr>
          </w:p>
        </w:tc>
        <w:tc>
          <w:tcPr>
            <w:tcW w:w="2263" w:type="dxa"/>
            <w:tcBorders>
              <w:top w:val="nil"/>
              <w:left w:val="nil"/>
              <w:bottom w:val="nil"/>
              <w:right w:val="nil"/>
            </w:tcBorders>
          </w:tcPr>
          <w:p w:rsidR="00562C5D" w:rsidRPr="00CD7B5E" w:rsidRDefault="00562C5D" w:rsidP="0026030B">
            <w:pPr>
              <w:widowControl w:val="0"/>
              <w:rPr>
                <w:rFonts w:ascii="Times New Roman" w:hAnsi="Times New Roman" w:cs="Times New Roman"/>
                <w:sz w:val="18"/>
                <w:szCs w:val="18"/>
              </w:rPr>
            </w:pPr>
          </w:p>
        </w:tc>
        <w:tc>
          <w:tcPr>
            <w:tcW w:w="4164" w:type="dxa"/>
            <w:tcBorders>
              <w:top w:val="nil"/>
              <w:left w:val="nil"/>
              <w:bottom w:val="nil"/>
              <w:right w:val="nil"/>
            </w:tcBorders>
          </w:tcPr>
          <w:p w:rsidR="00562C5D" w:rsidRPr="00CD7B5E" w:rsidRDefault="00562C5D" w:rsidP="0026030B">
            <w:pPr>
              <w:widowControl w:val="0"/>
              <w:jc w:val="center"/>
              <w:rPr>
                <w:rFonts w:ascii="Times New Roman" w:hAnsi="Times New Roman" w:cs="Times New Roman"/>
                <w:sz w:val="18"/>
                <w:szCs w:val="18"/>
              </w:rPr>
            </w:pPr>
            <w:r w:rsidRPr="00CD7B5E">
              <w:rPr>
                <w:rFonts w:ascii="Times New Roman" w:hAnsi="Times New Roman" w:cs="Times New Roman"/>
                <w:sz w:val="18"/>
                <w:szCs w:val="18"/>
              </w:rPr>
              <w:t>(подпись, дата, инициалы, фамилия)</w:t>
            </w:r>
          </w:p>
        </w:tc>
      </w:tr>
      <w:tr w:rsidR="00562C5D" w:rsidRPr="00E771B4">
        <w:tc>
          <w:tcPr>
            <w:tcW w:w="4171" w:type="dxa"/>
            <w:tcBorders>
              <w:top w:val="nil"/>
              <w:left w:val="nil"/>
              <w:bottom w:val="nil"/>
              <w:right w:val="nil"/>
            </w:tcBorders>
          </w:tcPr>
          <w:p w:rsidR="00562C5D" w:rsidRPr="00E771B4" w:rsidRDefault="00562C5D" w:rsidP="0026030B">
            <w:pPr>
              <w:widowControl w:val="0"/>
            </w:pPr>
          </w:p>
        </w:tc>
        <w:tc>
          <w:tcPr>
            <w:tcW w:w="2263" w:type="dxa"/>
            <w:tcBorders>
              <w:top w:val="nil"/>
              <w:left w:val="nil"/>
              <w:bottom w:val="nil"/>
              <w:right w:val="nil"/>
            </w:tcBorders>
          </w:tcPr>
          <w:p w:rsidR="00562C5D" w:rsidRPr="00E771B4" w:rsidRDefault="00562C5D" w:rsidP="0026030B">
            <w:pPr>
              <w:widowControl w:val="0"/>
            </w:pPr>
          </w:p>
        </w:tc>
        <w:tc>
          <w:tcPr>
            <w:tcW w:w="4164" w:type="dxa"/>
            <w:tcBorders>
              <w:top w:val="nil"/>
              <w:left w:val="nil"/>
              <w:bottom w:val="nil"/>
              <w:right w:val="nil"/>
            </w:tcBorders>
          </w:tcPr>
          <w:p w:rsidR="00562C5D" w:rsidRPr="00E771B4" w:rsidRDefault="00562C5D" w:rsidP="0026030B">
            <w:pPr>
              <w:widowControl w:val="0"/>
            </w:pPr>
          </w:p>
        </w:tc>
      </w:tr>
    </w:tbl>
    <w:p w:rsidR="00562C5D" w:rsidRPr="00E771B4" w:rsidRDefault="00562C5D" w:rsidP="00C059E9"/>
    <w:p w:rsidR="00562C5D" w:rsidRPr="00E771B4" w:rsidRDefault="00562C5D" w:rsidP="00C059E9"/>
    <w:p w:rsidR="00562C5D" w:rsidRPr="00E771B4" w:rsidRDefault="00562C5D" w:rsidP="00C059E9"/>
    <w:p w:rsidR="00562C5D" w:rsidRDefault="00562C5D" w:rsidP="00C059E9">
      <w:pPr>
        <w:sectPr w:rsidR="00562C5D" w:rsidSect="0026030B">
          <w:pgSz w:w="11906" w:h="16838" w:code="9"/>
          <w:pgMar w:top="851" w:right="851" w:bottom="851" w:left="851" w:header="567" w:footer="454" w:gutter="0"/>
          <w:pgNumType w:start="1"/>
          <w:cols w:space="720"/>
          <w:titlePg/>
          <w:docGrid w:linePitch="326"/>
        </w:sectPr>
      </w:pP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7167"/>
      </w:tblGrid>
      <w:tr w:rsidR="00562C5D" w:rsidRPr="00E771B4">
        <w:tc>
          <w:tcPr>
            <w:tcW w:w="3300" w:type="dxa"/>
            <w:tcBorders>
              <w:top w:val="nil"/>
              <w:left w:val="nil"/>
              <w:bottom w:val="nil"/>
              <w:right w:val="nil"/>
            </w:tcBorders>
          </w:tcPr>
          <w:p w:rsidR="00562C5D" w:rsidRPr="00E771B4" w:rsidRDefault="00562C5D" w:rsidP="0026030B">
            <w:pPr>
              <w:pStyle w:val="ConsNormal"/>
              <w:rPr>
                <w:sz w:val="18"/>
                <w:szCs w:val="18"/>
              </w:rPr>
            </w:pPr>
          </w:p>
        </w:tc>
        <w:tc>
          <w:tcPr>
            <w:tcW w:w="7167" w:type="dxa"/>
            <w:tcBorders>
              <w:top w:val="nil"/>
              <w:left w:val="nil"/>
              <w:bottom w:val="nil"/>
              <w:right w:val="nil"/>
            </w:tcBorders>
          </w:tcPr>
          <w:p w:rsidR="00562C5D" w:rsidRPr="00A763E8" w:rsidRDefault="00562C5D" w:rsidP="0026030B">
            <w:pPr>
              <w:pStyle w:val="ConsNormal"/>
              <w:ind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11</w:t>
            </w:r>
          </w:p>
        </w:tc>
      </w:tr>
      <w:tr w:rsidR="00562C5D" w:rsidRPr="00E771B4">
        <w:tc>
          <w:tcPr>
            <w:tcW w:w="3300" w:type="dxa"/>
            <w:tcBorders>
              <w:top w:val="nil"/>
              <w:left w:val="nil"/>
              <w:bottom w:val="nil"/>
              <w:right w:val="nil"/>
            </w:tcBorders>
          </w:tcPr>
          <w:p w:rsidR="00562C5D" w:rsidRPr="00E771B4" w:rsidRDefault="00562C5D" w:rsidP="0026030B">
            <w:pPr>
              <w:pStyle w:val="ConsNormal"/>
              <w:widowControl/>
              <w:jc w:val="center"/>
              <w:rPr>
                <w:sz w:val="20"/>
                <w:szCs w:val="20"/>
              </w:rPr>
            </w:pPr>
          </w:p>
        </w:tc>
        <w:tc>
          <w:tcPr>
            <w:tcW w:w="7167" w:type="dxa"/>
            <w:tcBorders>
              <w:top w:val="nil"/>
              <w:left w:val="nil"/>
              <w:bottom w:val="nil"/>
              <w:right w:val="nil"/>
            </w:tcBorders>
          </w:tcPr>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A763E8" w:rsidRDefault="00562C5D" w:rsidP="00A35BF4">
            <w:pPr>
              <w:pStyle w:val="ConsPlusTitle"/>
              <w:jc w:val="center"/>
              <w:rPr>
                <w:sz w:val="24"/>
                <w:szCs w:val="24"/>
              </w:rPr>
            </w:pPr>
            <w:r w:rsidRPr="00A763E8">
              <w:rPr>
                <w:rFonts w:ascii="Times New Roman" w:hAnsi="Times New Roman" w:cs="Times New Roman"/>
                <w:b w:val="0"/>
                <w:bCs w:val="0"/>
                <w:sz w:val="24"/>
                <w:szCs w:val="24"/>
              </w:rPr>
              <w:t>Законодательной Думы Томской области седьмого созыва</w:t>
            </w:r>
          </w:p>
          <w:p w:rsidR="00562C5D" w:rsidRPr="00A763E8" w:rsidRDefault="00562C5D" w:rsidP="0026030B">
            <w:pPr>
              <w:pStyle w:val="ConsNormal"/>
              <w:ind w:firstLine="0"/>
              <w:jc w:val="center"/>
              <w:rPr>
                <w:sz w:val="24"/>
                <w:szCs w:val="24"/>
              </w:rPr>
            </w:pPr>
          </w:p>
        </w:tc>
      </w:tr>
    </w:tbl>
    <w:p w:rsidR="00562C5D" w:rsidRPr="00E771B4" w:rsidRDefault="00562C5D" w:rsidP="00C059E9">
      <w:pPr>
        <w:pStyle w:val="af1"/>
        <w:ind w:left="5103"/>
        <w:rPr>
          <w:sz w:val="16"/>
          <w:szCs w:val="16"/>
        </w:rPr>
      </w:pPr>
    </w:p>
    <w:p w:rsidR="00562C5D" w:rsidRPr="000529BC" w:rsidRDefault="00562C5D" w:rsidP="00C059E9">
      <w:pPr>
        <w:pStyle w:val="af1"/>
        <w:ind w:left="5103"/>
        <w:jc w:val="right"/>
        <w:rPr>
          <w:rFonts w:ascii="Times New Roman" w:hAnsi="Times New Roman" w:cs="Times New Roman"/>
          <w:sz w:val="20"/>
          <w:szCs w:val="20"/>
        </w:rPr>
      </w:pPr>
      <w:r w:rsidRPr="000529BC">
        <w:rPr>
          <w:rFonts w:ascii="Times New Roman" w:hAnsi="Times New Roman" w:cs="Times New Roman"/>
          <w:sz w:val="20"/>
          <w:szCs w:val="20"/>
        </w:rPr>
        <w:t>Форма № 6</w:t>
      </w:r>
    </w:p>
    <w:p w:rsidR="00562C5D" w:rsidRPr="00E22D48" w:rsidRDefault="00562C5D" w:rsidP="00C059E9">
      <w:pPr>
        <w:pStyle w:val="31"/>
        <w:spacing w:before="0" w:after="0"/>
        <w:rPr>
          <w:rFonts w:ascii="Times New Roman" w:hAnsi="Times New Roman" w:cs="Times New Roman"/>
          <w:sz w:val="24"/>
          <w:szCs w:val="24"/>
        </w:rPr>
      </w:pPr>
      <w:r w:rsidRPr="00E22D48">
        <w:rPr>
          <w:rFonts w:ascii="Times New Roman" w:hAnsi="Times New Roman" w:cs="Times New Roman"/>
          <w:sz w:val="24"/>
          <w:szCs w:val="24"/>
        </w:rPr>
        <w:t>ИТОГОВЫЙ ФИНАНСОВЫЙ ОТЧЕТ</w:t>
      </w:r>
    </w:p>
    <w:p w:rsidR="00562C5D" w:rsidRPr="00E22D48" w:rsidRDefault="00562C5D" w:rsidP="00C059E9">
      <w:pPr>
        <w:pStyle w:val="31"/>
        <w:spacing w:before="0" w:after="0"/>
        <w:rPr>
          <w:rFonts w:ascii="Times New Roman" w:hAnsi="Times New Roman" w:cs="Times New Roman"/>
          <w:sz w:val="24"/>
          <w:szCs w:val="24"/>
        </w:rPr>
      </w:pPr>
    </w:p>
    <w:p w:rsidR="00562C5D" w:rsidRDefault="00562C5D" w:rsidP="00C059E9">
      <w:pPr>
        <w:pStyle w:val="31"/>
        <w:spacing w:before="0" w:after="0"/>
        <w:rPr>
          <w:rFonts w:ascii="Times New Roman" w:hAnsi="Times New Roman" w:cs="Times New Roman"/>
          <w:sz w:val="24"/>
          <w:szCs w:val="24"/>
        </w:rPr>
      </w:pPr>
      <w:r w:rsidRPr="00E22D48">
        <w:rPr>
          <w:rFonts w:ascii="Times New Roman" w:hAnsi="Times New Roman" w:cs="Times New Roman"/>
          <w:sz w:val="24"/>
          <w:szCs w:val="24"/>
        </w:rPr>
        <w:t>о поступлении и расходовании средств избирательного фонда</w:t>
      </w:r>
      <w:r>
        <w:rPr>
          <w:rFonts w:ascii="Times New Roman" w:hAnsi="Times New Roman" w:cs="Times New Roman"/>
          <w:sz w:val="24"/>
          <w:szCs w:val="24"/>
        </w:rPr>
        <w:t xml:space="preserve"> </w:t>
      </w:r>
    </w:p>
    <w:p w:rsidR="00562C5D" w:rsidRPr="00E22D48" w:rsidRDefault="00562C5D" w:rsidP="00C059E9">
      <w:pPr>
        <w:pStyle w:val="31"/>
        <w:spacing w:before="0" w:after="0"/>
        <w:rPr>
          <w:rFonts w:ascii="Times New Roman" w:hAnsi="Times New Roman" w:cs="Times New Roman"/>
          <w:sz w:val="24"/>
          <w:szCs w:val="24"/>
        </w:rPr>
      </w:pPr>
      <w:r>
        <w:rPr>
          <w:rFonts w:ascii="Times New Roman" w:hAnsi="Times New Roman" w:cs="Times New Roman"/>
          <w:sz w:val="24"/>
          <w:szCs w:val="24"/>
        </w:rPr>
        <w:t>избирательного объединения</w:t>
      </w:r>
      <w:r w:rsidRPr="00E22D48">
        <w:rPr>
          <w:rFonts w:ascii="Times New Roman" w:hAnsi="Times New Roman" w:cs="Times New Roman"/>
          <w:sz w:val="24"/>
          <w:szCs w:val="24"/>
        </w:rPr>
        <w:t>,</w:t>
      </w:r>
      <w:r>
        <w:rPr>
          <w:rFonts w:ascii="Times New Roman" w:hAnsi="Times New Roman" w:cs="Times New Roman"/>
          <w:sz w:val="24"/>
          <w:szCs w:val="24"/>
        </w:rPr>
        <w:t xml:space="preserve"> </w:t>
      </w:r>
      <w:r w:rsidRPr="00E22D48">
        <w:rPr>
          <w:rFonts w:ascii="Times New Roman" w:hAnsi="Times New Roman" w:cs="Times New Roman"/>
          <w:sz w:val="24"/>
          <w:szCs w:val="24"/>
        </w:rPr>
        <w:t xml:space="preserve"> кандидата</w:t>
      </w:r>
    </w:p>
    <w:p w:rsidR="00562C5D" w:rsidRPr="00E771B4" w:rsidRDefault="00562C5D" w:rsidP="00C059E9">
      <w:pPr>
        <w:pStyle w:val="31"/>
        <w:spacing w:before="0" w:after="0"/>
      </w:pPr>
    </w:p>
    <w:tbl>
      <w:tblPr>
        <w:tblW w:w="0" w:type="auto"/>
        <w:tblInd w:w="2" w:type="dxa"/>
        <w:tblLayout w:type="fixed"/>
        <w:tblCellMar>
          <w:left w:w="31" w:type="dxa"/>
          <w:right w:w="31" w:type="dxa"/>
        </w:tblCellMar>
        <w:tblLook w:val="0000" w:firstRow="0" w:lastRow="0" w:firstColumn="0" w:lastColumn="0" w:noHBand="0" w:noVBand="0"/>
      </w:tblPr>
      <w:tblGrid>
        <w:gridCol w:w="10263"/>
      </w:tblGrid>
      <w:tr w:rsidR="00562C5D" w:rsidRPr="00E771B4">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10263"/>
            </w:tblGrid>
            <w:tr w:rsidR="00562C5D" w:rsidRPr="00E771B4">
              <w:tc>
                <w:tcPr>
                  <w:tcW w:w="10263" w:type="dxa"/>
                  <w:tcBorders>
                    <w:bottom w:val="single" w:sz="4" w:space="0" w:color="auto"/>
                  </w:tcBorders>
                  <w:shd w:val="clear" w:color="auto" w:fill="FFFFFF"/>
                </w:tcPr>
                <w:p w:rsidR="00562C5D" w:rsidRPr="00E771B4" w:rsidRDefault="00562C5D" w:rsidP="0026030B">
                  <w:pPr>
                    <w:spacing w:after="60"/>
                    <w:jc w:val="center"/>
                    <w:rPr>
                      <w:sz w:val="20"/>
                      <w:szCs w:val="20"/>
                    </w:rPr>
                  </w:pPr>
                </w:p>
              </w:tc>
            </w:tr>
            <w:tr w:rsidR="00562C5D" w:rsidRPr="002C49B7">
              <w:tc>
                <w:tcPr>
                  <w:tcW w:w="10263" w:type="dxa"/>
                  <w:tcBorders>
                    <w:top w:val="single" w:sz="4" w:space="0" w:color="auto"/>
                    <w:bottom w:val="nil"/>
                  </w:tcBorders>
                  <w:shd w:val="clear" w:color="auto" w:fill="FFFFFF"/>
                </w:tcPr>
                <w:p w:rsidR="00562C5D" w:rsidRPr="00CD7B5E" w:rsidRDefault="00562C5D" w:rsidP="0026030B">
                  <w:pPr>
                    <w:jc w:val="center"/>
                    <w:rPr>
                      <w:rFonts w:ascii="Times New Roman" w:hAnsi="Times New Roman" w:cs="Times New Roman"/>
                      <w:sz w:val="16"/>
                      <w:szCs w:val="16"/>
                    </w:rPr>
                  </w:pPr>
                  <w:r w:rsidRPr="00CD7B5E">
                    <w:rPr>
                      <w:rFonts w:ascii="Times New Roman" w:hAnsi="Times New Roman" w:cs="Times New Roman"/>
                      <w:sz w:val="16"/>
                      <w:szCs w:val="16"/>
                    </w:rPr>
                    <w:t>(</w:t>
                  </w:r>
                  <w:r w:rsidRPr="00CD7B5E">
                    <w:rPr>
                      <w:rFonts w:ascii="Times New Roman" w:hAnsi="Times New Roman" w:cs="Times New Roman"/>
                      <w:sz w:val="16"/>
                      <w:szCs w:val="16"/>
                      <w:shd w:val="clear" w:color="auto" w:fill="FFFFFF"/>
                    </w:rPr>
                    <w:t>наименование избирательной кампании)</w:t>
                  </w:r>
                </w:p>
              </w:tc>
            </w:tr>
            <w:tr w:rsidR="00562C5D" w:rsidRPr="002C49B7">
              <w:tc>
                <w:tcPr>
                  <w:tcW w:w="10263" w:type="dxa"/>
                  <w:tcBorders>
                    <w:top w:val="nil"/>
                    <w:bottom w:val="single" w:sz="4" w:space="0" w:color="auto"/>
                  </w:tcBorders>
                </w:tcPr>
                <w:p w:rsidR="00562C5D" w:rsidRPr="00CD7B5E" w:rsidRDefault="00562C5D" w:rsidP="0026030B">
                  <w:pPr>
                    <w:pStyle w:val="1"/>
                    <w:spacing w:before="120" w:after="60"/>
                    <w:rPr>
                      <w:sz w:val="24"/>
                      <w:szCs w:val="24"/>
                    </w:rPr>
                  </w:pPr>
                </w:p>
              </w:tc>
            </w:tr>
            <w:tr w:rsidR="00562C5D" w:rsidRPr="002C49B7">
              <w:tc>
                <w:tcPr>
                  <w:tcW w:w="10263" w:type="dxa"/>
                </w:tcPr>
                <w:p w:rsidR="00562C5D" w:rsidRPr="00CD7B5E" w:rsidRDefault="00562C5D" w:rsidP="0026030B">
                  <w:pPr>
                    <w:jc w:val="center"/>
                    <w:rPr>
                      <w:rFonts w:ascii="Times New Roman" w:hAnsi="Times New Roman" w:cs="Times New Roman"/>
                      <w:sz w:val="16"/>
                      <w:szCs w:val="16"/>
                    </w:rPr>
                  </w:pPr>
                  <w:r w:rsidRPr="00CD7B5E">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объединения/</w:t>
                  </w:r>
                  <w:r w:rsidRPr="00CD7B5E">
                    <w:rPr>
                      <w:rFonts w:ascii="Times New Roman" w:hAnsi="Times New Roman" w:cs="Times New Roman"/>
                      <w:sz w:val="16"/>
                      <w:szCs w:val="16"/>
                    </w:rPr>
                    <w:t>фамилия, имя, отчество кандидата)</w:t>
                  </w:r>
                </w:p>
                <w:p w:rsidR="00562C5D" w:rsidRPr="00CD7B5E" w:rsidRDefault="00562C5D" w:rsidP="0026030B">
                  <w:pPr>
                    <w:jc w:val="center"/>
                    <w:rPr>
                      <w:rFonts w:ascii="Times New Roman" w:hAnsi="Times New Roman" w:cs="Times New Roman"/>
                      <w:sz w:val="16"/>
                      <w:szCs w:val="16"/>
                    </w:rPr>
                  </w:pPr>
                </w:p>
              </w:tc>
            </w:tr>
            <w:tr w:rsidR="00562C5D" w:rsidRPr="002C49B7">
              <w:tc>
                <w:tcPr>
                  <w:tcW w:w="10263" w:type="dxa"/>
                  <w:tcBorders>
                    <w:bottom w:val="single" w:sz="4" w:space="0" w:color="auto"/>
                  </w:tcBorders>
                </w:tcPr>
                <w:p w:rsidR="00562C5D" w:rsidRPr="00CD7B5E" w:rsidRDefault="00562C5D" w:rsidP="0026030B">
                  <w:pPr>
                    <w:jc w:val="center"/>
                    <w:rPr>
                      <w:rFonts w:ascii="Times New Roman" w:hAnsi="Times New Roman" w:cs="Times New Roman"/>
                      <w:b/>
                      <w:bCs/>
                      <w:sz w:val="20"/>
                      <w:szCs w:val="20"/>
                    </w:rPr>
                  </w:pPr>
                </w:p>
              </w:tc>
            </w:tr>
            <w:tr w:rsidR="00562C5D" w:rsidRPr="002C49B7">
              <w:tc>
                <w:tcPr>
                  <w:tcW w:w="10263" w:type="dxa"/>
                  <w:tcBorders>
                    <w:bottom w:val="nil"/>
                  </w:tcBorders>
                </w:tcPr>
                <w:p w:rsidR="00562C5D" w:rsidRPr="00EE115B" w:rsidRDefault="00562C5D" w:rsidP="00F047D3">
                  <w:pPr>
                    <w:jc w:val="center"/>
                    <w:rPr>
                      <w:rFonts w:ascii="Times New Roman" w:hAnsi="Times New Roman" w:cs="Times New Roman"/>
                      <w:sz w:val="16"/>
                      <w:szCs w:val="16"/>
                    </w:rPr>
                  </w:pPr>
                  <w:r w:rsidRPr="007A771C">
                    <w:rPr>
                      <w:rFonts w:ascii="Times New Roman" w:hAnsi="Times New Roman" w:cs="Times New Roman"/>
                      <w:sz w:val="16"/>
                      <w:szCs w:val="16"/>
                    </w:rPr>
                    <w:t>(наименование однома</w:t>
                  </w:r>
                  <w:r>
                    <w:rPr>
                      <w:rFonts w:ascii="Times New Roman" w:hAnsi="Times New Roman" w:cs="Times New Roman"/>
                      <w:sz w:val="16"/>
                      <w:szCs w:val="16"/>
                    </w:rPr>
                    <w:t>ндатного избирательного округа</w:t>
                  </w:r>
                  <w:r w:rsidRPr="007A771C">
                    <w:rPr>
                      <w:rFonts w:ascii="Times New Roman" w:hAnsi="Times New Roman" w:cs="Times New Roman"/>
                      <w:sz w:val="16"/>
                      <w:szCs w:val="16"/>
                    </w:rPr>
                    <w:t>)</w:t>
                  </w:r>
                </w:p>
              </w:tc>
            </w:tr>
            <w:tr w:rsidR="00562C5D" w:rsidRPr="002C49B7">
              <w:tc>
                <w:tcPr>
                  <w:tcW w:w="10263" w:type="dxa"/>
                  <w:tcBorders>
                    <w:bottom w:val="single" w:sz="4" w:space="0" w:color="auto"/>
                  </w:tcBorders>
                </w:tcPr>
                <w:p w:rsidR="00562C5D" w:rsidRPr="00CD7B5E" w:rsidRDefault="00562C5D" w:rsidP="0026030B">
                  <w:pPr>
                    <w:jc w:val="center"/>
                    <w:rPr>
                      <w:rFonts w:ascii="Times New Roman" w:hAnsi="Times New Roman" w:cs="Times New Roman"/>
                      <w:b/>
                      <w:bCs/>
                      <w:sz w:val="20"/>
                      <w:szCs w:val="20"/>
                    </w:rPr>
                  </w:pPr>
                </w:p>
              </w:tc>
            </w:tr>
            <w:tr w:rsidR="00562C5D" w:rsidRPr="00E771B4">
              <w:tc>
                <w:tcPr>
                  <w:tcW w:w="10263" w:type="dxa"/>
                </w:tcPr>
                <w:p w:rsidR="00562C5D" w:rsidRPr="00CD7B5E" w:rsidRDefault="00562C5D" w:rsidP="0026030B">
                  <w:pPr>
                    <w:jc w:val="center"/>
                    <w:rPr>
                      <w:rFonts w:ascii="Times New Roman" w:hAnsi="Times New Roman" w:cs="Times New Roman"/>
                      <w:sz w:val="16"/>
                      <w:szCs w:val="16"/>
                    </w:rPr>
                  </w:pPr>
                  <w:r w:rsidRPr="00CD7B5E">
                    <w:rPr>
                      <w:rFonts w:ascii="Times New Roman" w:hAnsi="Times New Roman" w:cs="Times New Roman"/>
                      <w:sz w:val="16"/>
                      <w:szCs w:val="16"/>
                    </w:rPr>
                    <w:t>(номер специального избирательного счета, наименование и адрес кредитной организации)</w:t>
                  </w:r>
                </w:p>
                <w:p w:rsidR="00562C5D" w:rsidRPr="00CD7B5E" w:rsidRDefault="00562C5D" w:rsidP="0026030B">
                  <w:pPr>
                    <w:jc w:val="center"/>
                    <w:rPr>
                      <w:rFonts w:ascii="Times New Roman" w:hAnsi="Times New Roman" w:cs="Times New Roman"/>
                      <w:sz w:val="16"/>
                      <w:szCs w:val="16"/>
                    </w:rPr>
                  </w:pPr>
                </w:p>
              </w:tc>
            </w:tr>
          </w:tbl>
          <w:p w:rsidR="00562C5D" w:rsidRPr="00E771B4" w:rsidRDefault="00562C5D" w:rsidP="0026030B"/>
        </w:tc>
      </w:tr>
    </w:tbl>
    <w:p w:rsidR="00562C5D" w:rsidRPr="00E771B4" w:rsidRDefault="00562C5D" w:rsidP="00C059E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562C5D" w:rsidRPr="00E22D48">
        <w:trPr>
          <w:cantSplit/>
          <w:tblHeader/>
        </w:trPr>
        <w:tc>
          <w:tcPr>
            <w:tcW w:w="7260" w:type="dxa"/>
            <w:gridSpan w:val="2"/>
            <w:vAlign w:val="center"/>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Строка финансового отчета</w:t>
            </w:r>
          </w:p>
        </w:tc>
        <w:tc>
          <w:tcPr>
            <w:tcW w:w="709" w:type="dxa"/>
            <w:vAlign w:val="center"/>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Шифр строки</w:t>
            </w:r>
          </w:p>
        </w:tc>
        <w:tc>
          <w:tcPr>
            <w:tcW w:w="1417" w:type="dxa"/>
            <w:vAlign w:val="center"/>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Сумма, руб.</w:t>
            </w:r>
          </w:p>
        </w:tc>
        <w:tc>
          <w:tcPr>
            <w:tcW w:w="870" w:type="dxa"/>
            <w:vAlign w:val="center"/>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Приме</w:t>
            </w:r>
            <w:r w:rsidRPr="00E22D48">
              <w:rPr>
                <w:rFonts w:ascii="Times New Roman" w:hAnsi="Times New Roman" w:cs="Times New Roman"/>
              </w:rPr>
              <w:softHyphen/>
              <w:t>чание</w:t>
            </w:r>
          </w:p>
        </w:tc>
      </w:tr>
      <w:tr w:rsidR="00562C5D" w:rsidRPr="00E22D48">
        <w:trPr>
          <w:cantSplit/>
          <w:tblHeader/>
        </w:trPr>
        <w:tc>
          <w:tcPr>
            <w:tcW w:w="7260" w:type="dxa"/>
            <w:gridSpan w:val="2"/>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w:t>
            </w:r>
          </w:p>
        </w:tc>
        <w:tc>
          <w:tcPr>
            <w:tcW w:w="1417"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3</w:t>
            </w:r>
          </w:p>
        </w:tc>
        <w:tc>
          <w:tcPr>
            <w:tcW w:w="870"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4</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1</w:t>
            </w:r>
          </w:p>
        </w:tc>
        <w:tc>
          <w:tcPr>
            <w:tcW w:w="6663"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Поступило средств в избирательный фонд, всего</w:t>
            </w:r>
          </w:p>
        </w:tc>
        <w:tc>
          <w:tcPr>
            <w:tcW w:w="709" w:type="dxa"/>
          </w:tcPr>
          <w:p w:rsidR="00562C5D" w:rsidRPr="00E22D48" w:rsidRDefault="00562C5D" w:rsidP="0026030B">
            <w:pPr>
              <w:pStyle w:val="af2"/>
              <w:jc w:val="center"/>
              <w:rPr>
                <w:rFonts w:ascii="Times New Roman" w:hAnsi="Times New Roman" w:cs="Times New Roman"/>
                <w:b/>
                <w:bCs/>
              </w:rPr>
            </w:pPr>
            <w:r w:rsidRPr="00E22D48">
              <w:rPr>
                <w:rFonts w:ascii="Times New Roman" w:hAnsi="Times New Roman" w:cs="Times New Roman"/>
                <w:b/>
                <w:bCs/>
              </w:rPr>
              <w:t>10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b/>
                <w:bCs/>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t>в том числе</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Поступило средств в установленном порядке для формирования избирательного фонда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1.1.1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E22D48">
              <w:rPr>
                <w:rFonts w:ascii="Times New Roman" w:hAnsi="Times New Roman" w:cs="Times New Roman"/>
              </w:rPr>
              <w:t>/кандидата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30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1.1.2</w:t>
            </w:r>
          </w:p>
        </w:tc>
        <w:tc>
          <w:tcPr>
            <w:tcW w:w="6663"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Средства, выделенные кандидату выдвинувшей его политической партией</w:t>
            </w:r>
          </w:p>
        </w:tc>
        <w:tc>
          <w:tcPr>
            <w:tcW w:w="709" w:type="dxa"/>
            <w:shd w:val="clear" w:color="auto" w:fill="FFFFFF"/>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40</w:t>
            </w:r>
          </w:p>
        </w:tc>
        <w:tc>
          <w:tcPr>
            <w:tcW w:w="1417" w:type="dxa"/>
            <w:shd w:val="clear" w:color="auto" w:fill="FFFFFF"/>
          </w:tcPr>
          <w:p w:rsidR="00562C5D" w:rsidRPr="00E22D48" w:rsidRDefault="00562C5D" w:rsidP="0026030B">
            <w:pPr>
              <w:pStyle w:val="af2"/>
              <w:jc w:val="right"/>
              <w:rPr>
                <w:rFonts w:ascii="Times New Roman" w:hAnsi="Times New Roman" w:cs="Times New Roman"/>
                <w:b/>
                <w:bCs/>
              </w:rPr>
            </w:pPr>
          </w:p>
        </w:tc>
        <w:tc>
          <w:tcPr>
            <w:tcW w:w="870" w:type="dxa"/>
            <w:shd w:val="clear" w:color="auto" w:fill="FFFFFF"/>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1.1.3</w:t>
            </w:r>
          </w:p>
        </w:tc>
        <w:tc>
          <w:tcPr>
            <w:tcW w:w="6663"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Добровольные пожертвования гражданина</w:t>
            </w:r>
          </w:p>
        </w:tc>
        <w:tc>
          <w:tcPr>
            <w:tcW w:w="709" w:type="dxa"/>
            <w:shd w:val="clear" w:color="auto" w:fill="FFFFFF"/>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50</w:t>
            </w:r>
          </w:p>
        </w:tc>
        <w:tc>
          <w:tcPr>
            <w:tcW w:w="1417" w:type="dxa"/>
            <w:shd w:val="clear" w:color="auto" w:fill="FFFFFF"/>
          </w:tcPr>
          <w:p w:rsidR="00562C5D" w:rsidRPr="00E22D48" w:rsidRDefault="00562C5D" w:rsidP="0026030B">
            <w:pPr>
              <w:pStyle w:val="af2"/>
              <w:jc w:val="right"/>
              <w:rPr>
                <w:rFonts w:ascii="Times New Roman" w:hAnsi="Times New Roman" w:cs="Times New Roman"/>
                <w:b/>
                <w:bCs/>
              </w:rPr>
            </w:pPr>
          </w:p>
        </w:tc>
        <w:tc>
          <w:tcPr>
            <w:tcW w:w="870" w:type="dxa"/>
            <w:shd w:val="clear" w:color="auto" w:fill="FFFFFF"/>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1.1.4</w:t>
            </w:r>
          </w:p>
        </w:tc>
        <w:tc>
          <w:tcPr>
            <w:tcW w:w="6663"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Добровольные пожертвования юридического лица</w:t>
            </w:r>
          </w:p>
        </w:tc>
        <w:tc>
          <w:tcPr>
            <w:tcW w:w="709" w:type="dxa"/>
            <w:shd w:val="clear" w:color="auto" w:fill="FFFFFF"/>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60</w:t>
            </w:r>
          </w:p>
        </w:tc>
        <w:tc>
          <w:tcPr>
            <w:tcW w:w="1417" w:type="dxa"/>
            <w:shd w:val="clear" w:color="auto" w:fill="FFFFFF"/>
          </w:tcPr>
          <w:p w:rsidR="00562C5D" w:rsidRPr="00E22D48" w:rsidRDefault="00562C5D" w:rsidP="0026030B">
            <w:pPr>
              <w:pStyle w:val="af2"/>
              <w:jc w:val="right"/>
              <w:rPr>
                <w:rFonts w:ascii="Times New Roman" w:hAnsi="Times New Roman" w:cs="Times New Roman"/>
                <w:b/>
                <w:bCs/>
              </w:rPr>
            </w:pPr>
          </w:p>
        </w:tc>
        <w:tc>
          <w:tcPr>
            <w:tcW w:w="870" w:type="dxa"/>
            <w:shd w:val="clear" w:color="auto" w:fill="FFFFFF"/>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1.2</w:t>
            </w:r>
          </w:p>
        </w:tc>
        <w:tc>
          <w:tcPr>
            <w:tcW w:w="6663" w:type="dxa"/>
            <w:shd w:val="clear" w:color="auto" w:fill="FFFFFF"/>
          </w:tcPr>
          <w:p w:rsidR="00562C5D" w:rsidRPr="00E22D48" w:rsidRDefault="00562C5D" w:rsidP="00C059E9">
            <w:pPr>
              <w:pStyle w:val="af2"/>
              <w:rPr>
                <w:rFonts w:ascii="Times New Roman" w:hAnsi="Times New Roman" w:cs="Times New Roman"/>
              </w:rPr>
            </w:pPr>
            <w:r w:rsidRPr="00E22D48">
              <w:rPr>
                <w:rFonts w:ascii="Times New Roman" w:hAnsi="Times New Roman" w:cs="Times New Roman"/>
              </w:rPr>
              <w:t>Поступило в избирательный фонд денежных средств, подпадающих под действие  п. </w:t>
            </w:r>
            <w:r>
              <w:rPr>
                <w:rFonts w:ascii="Times New Roman" w:hAnsi="Times New Roman" w:cs="Times New Roman"/>
              </w:rPr>
              <w:t>8</w:t>
            </w:r>
            <w:r w:rsidRPr="00E22D48">
              <w:rPr>
                <w:rFonts w:ascii="Times New Roman" w:hAnsi="Times New Roman" w:cs="Times New Roman"/>
              </w:rPr>
              <w:t xml:space="preserve"> ст. </w:t>
            </w:r>
            <w:r>
              <w:rPr>
                <w:rFonts w:ascii="Times New Roman" w:hAnsi="Times New Roman" w:cs="Times New Roman"/>
              </w:rPr>
              <w:t>60</w:t>
            </w:r>
            <w:r w:rsidRPr="00E22D48">
              <w:rPr>
                <w:rFonts w:ascii="Times New Roman" w:hAnsi="Times New Roman" w:cs="Times New Roman"/>
              </w:rPr>
              <w:t xml:space="preserve"> </w:t>
            </w:r>
            <w:r>
              <w:rPr>
                <w:rFonts w:ascii="Times New Roman" w:hAnsi="Times New Roman" w:cs="Times New Roman"/>
              </w:rPr>
              <w:t>Закона Томской области от 12.07</w:t>
            </w:r>
            <w:r w:rsidRPr="00E22D48">
              <w:rPr>
                <w:rFonts w:ascii="Times New Roman" w:hAnsi="Times New Roman" w:cs="Times New Roman"/>
              </w:rPr>
              <w:t>.200</w:t>
            </w:r>
            <w:r>
              <w:rPr>
                <w:rFonts w:ascii="Times New Roman" w:hAnsi="Times New Roman" w:cs="Times New Roman"/>
              </w:rPr>
              <w:t>6</w:t>
            </w:r>
            <w:r w:rsidRPr="00E22D48">
              <w:rPr>
                <w:rFonts w:ascii="Times New Roman" w:hAnsi="Times New Roman" w:cs="Times New Roman"/>
              </w:rPr>
              <w:t> г. № </w:t>
            </w:r>
            <w:r>
              <w:rPr>
                <w:rFonts w:ascii="Times New Roman" w:hAnsi="Times New Roman" w:cs="Times New Roman"/>
              </w:rPr>
              <w:t>147</w:t>
            </w:r>
            <w:r w:rsidRPr="00E22D48">
              <w:rPr>
                <w:rFonts w:ascii="Times New Roman" w:hAnsi="Times New Roman" w:cs="Times New Roman"/>
              </w:rPr>
              <w:t>-</w:t>
            </w:r>
            <w:r>
              <w:rPr>
                <w:rFonts w:ascii="Times New Roman" w:hAnsi="Times New Roman" w:cs="Times New Roman"/>
              </w:rPr>
              <w:t>О</w:t>
            </w:r>
            <w:r w:rsidRPr="00E22D48">
              <w:rPr>
                <w:rFonts w:ascii="Times New Roman" w:hAnsi="Times New Roman" w:cs="Times New Roman"/>
              </w:rPr>
              <w:t xml:space="preserve">З </w:t>
            </w:r>
            <w:r w:rsidRPr="00E22D48">
              <w:rPr>
                <w:rStyle w:val="a7"/>
                <w:rFonts w:ascii="Times New Roman" w:hAnsi="Times New Roman"/>
                <w:b w:val="0"/>
                <w:bCs w:val="0"/>
              </w:rPr>
              <w:footnoteReference w:customMarkFollows="1" w:id="18"/>
              <w:t>*</w:t>
            </w:r>
          </w:p>
        </w:tc>
        <w:tc>
          <w:tcPr>
            <w:tcW w:w="709" w:type="dxa"/>
            <w:shd w:val="clear" w:color="auto" w:fill="FFFFFF"/>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70</w:t>
            </w:r>
          </w:p>
        </w:tc>
        <w:tc>
          <w:tcPr>
            <w:tcW w:w="1417" w:type="dxa"/>
            <w:shd w:val="clear" w:color="auto" w:fill="FFFFFF"/>
          </w:tcPr>
          <w:p w:rsidR="00562C5D" w:rsidRPr="00E22D48" w:rsidRDefault="00562C5D" w:rsidP="0026030B">
            <w:pPr>
              <w:pStyle w:val="af2"/>
              <w:jc w:val="right"/>
              <w:rPr>
                <w:rFonts w:ascii="Times New Roman" w:hAnsi="Times New Roman" w:cs="Times New Roman"/>
                <w:b/>
                <w:bCs/>
              </w:rPr>
            </w:pPr>
          </w:p>
        </w:tc>
        <w:tc>
          <w:tcPr>
            <w:tcW w:w="870" w:type="dxa"/>
            <w:shd w:val="clear" w:color="auto" w:fill="FFFFFF"/>
          </w:tcPr>
          <w:p w:rsidR="00562C5D" w:rsidRPr="00E22D48" w:rsidRDefault="00562C5D" w:rsidP="0026030B">
            <w:pPr>
              <w:pStyle w:val="af2"/>
              <w:rPr>
                <w:rFonts w:ascii="Times New Roman" w:hAnsi="Times New Roman" w:cs="Times New Roman"/>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1.2.1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E22D48">
              <w:rPr>
                <w:rFonts w:ascii="Times New Roman" w:hAnsi="Times New Roman" w:cs="Times New Roman"/>
              </w:rPr>
              <w:t>/кандидата/средства, выделенные кандидату выдвинувшей его политической партией</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80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1.2.2</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Средства гражданина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90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1.2.3</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Средства юридического лица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100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2</w:t>
            </w:r>
          </w:p>
        </w:tc>
        <w:tc>
          <w:tcPr>
            <w:tcW w:w="6663"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Возвращено денежных средств из избирательного фонда, всего</w:t>
            </w:r>
          </w:p>
        </w:tc>
        <w:tc>
          <w:tcPr>
            <w:tcW w:w="709" w:type="dxa"/>
          </w:tcPr>
          <w:p w:rsidR="00562C5D" w:rsidRPr="00E22D48" w:rsidRDefault="00562C5D" w:rsidP="0026030B">
            <w:pPr>
              <w:pStyle w:val="af2"/>
              <w:jc w:val="center"/>
              <w:rPr>
                <w:rFonts w:ascii="Times New Roman" w:hAnsi="Times New Roman" w:cs="Times New Roman"/>
                <w:b/>
                <w:bCs/>
              </w:rPr>
            </w:pPr>
            <w:r w:rsidRPr="00E22D48">
              <w:rPr>
                <w:rFonts w:ascii="Times New Roman" w:hAnsi="Times New Roman" w:cs="Times New Roman"/>
                <w:b/>
                <w:bCs/>
              </w:rPr>
              <w:t>110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b/>
                <w:bCs/>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t>в том числе</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2.1</w:t>
            </w:r>
          </w:p>
        </w:tc>
        <w:tc>
          <w:tcPr>
            <w:tcW w:w="6663" w:type="dxa"/>
          </w:tcPr>
          <w:p w:rsidR="00562C5D" w:rsidRPr="00E22D48" w:rsidRDefault="00562C5D" w:rsidP="006A4CF7">
            <w:pPr>
              <w:pStyle w:val="af2"/>
              <w:rPr>
                <w:rFonts w:ascii="Times New Roman" w:hAnsi="Times New Roman" w:cs="Times New Roman"/>
              </w:rPr>
            </w:pPr>
            <w:r w:rsidRPr="00E22D48">
              <w:rPr>
                <w:rFonts w:ascii="Times New Roman" w:hAnsi="Times New Roman" w:cs="Times New Roman"/>
              </w:rPr>
              <w:t xml:space="preserve">Перечислено в </w:t>
            </w:r>
            <w:r w:rsidRPr="00732302">
              <w:rPr>
                <w:rFonts w:ascii="Times New Roman" w:hAnsi="Times New Roman" w:cs="Times New Roman"/>
              </w:rPr>
              <w:t>доход областного бюджета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120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2.2</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Возвращено денежных средств, поступивших с нарушением установленного порядка</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130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t>из них</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2.2.1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140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2.2.2</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150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2.2.3</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 xml:space="preserve">Средств, поступивших с превышением предельного размера </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160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2.3</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Возвращено денежных средств, поступивших в установленном порядке</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170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3</w:t>
            </w:r>
          </w:p>
        </w:tc>
        <w:tc>
          <w:tcPr>
            <w:tcW w:w="6663"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Израсходовано средств, всего</w:t>
            </w:r>
          </w:p>
        </w:tc>
        <w:tc>
          <w:tcPr>
            <w:tcW w:w="709" w:type="dxa"/>
          </w:tcPr>
          <w:p w:rsidR="00562C5D" w:rsidRPr="00E22D48" w:rsidRDefault="00562C5D" w:rsidP="0026030B">
            <w:pPr>
              <w:pStyle w:val="af2"/>
              <w:jc w:val="center"/>
              <w:rPr>
                <w:rFonts w:ascii="Times New Roman" w:hAnsi="Times New Roman" w:cs="Times New Roman"/>
                <w:b/>
                <w:bCs/>
              </w:rPr>
            </w:pPr>
            <w:r w:rsidRPr="00E22D48">
              <w:rPr>
                <w:rFonts w:ascii="Times New Roman" w:hAnsi="Times New Roman" w:cs="Times New Roman"/>
                <w:b/>
                <w:bCs/>
              </w:rPr>
              <w:t>180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b/>
                <w:bCs/>
              </w:rPr>
            </w:pPr>
          </w:p>
        </w:tc>
      </w:tr>
      <w:tr w:rsidR="00562C5D" w:rsidRPr="00E22D48">
        <w:trPr>
          <w:cantSplit/>
        </w:trPr>
        <w:tc>
          <w:tcPr>
            <w:tcW w:w="10256" w:type="dxa"/>
            <w:gridSpan w:val="5"/>
          </w:tcPr>
          <w:p w:rsidR="00562C5D" w:rsidRPr="00E22D48" w:rsidRDefault="00562C5D" w:rsidP="0026030B">
            <w:pPr>
              <w:pStyle w:val="af2"/>
              <w:ind w:left="851"/>
              <w:rPr>
                <w:rFonts w:ascii="Times New Roman" w:hAnsi="Times New Roman" w:cs="Times New Roman"/>
              </w:rPr>
            </w:pPr>
            <w:r w:rsidRPr="00E22D48">
              <w:rPr>
                <w:rFonts w:ascii="Times New Roman" w:hAnsi="Times New Roman" w:cs="Times New Roman"/>
              </w:rPr>
              <w:lastRenderedPageBreak/>
              <w:t>в том числе</w:t>
            </w: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3.1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организацию сбора подписей избирателей</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190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3.1.1</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Из них на оплату труда лиц, привлекаемых для сбора подписей избирателей</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200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3.2</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организации телерадиовещания</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210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3.3</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редакции периодических печатных изданий</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220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10521D">
            <w:pPr>
              <w:pStyle w:val="af2"/>
              <w:rPr>
                <w:rFonts w:ascii="Times New Roman" w:hAnsi="Times New Roman" w:cs="Times New Roman"/>
              </w:rPr>
            </w:pPr>
            <w:r w:rsidRPr="00E22D48">
              <w:rPr>
                <w:rFonts w:ascii="Times New Roman" w:hAnsi="Times New Roman" w:cs="Times New Roman"/>
              </w:rPr>
              <w:t>3.4</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предвыборную агитацию через сетевые издания</w:t>
            </w:r>
          </w:p>
        </w:tc>
        <w:tc>
          <w:tcPr>
            <w:tcW w:w="709" w:type="dxa"/>
          </w:tcPr>
          <w:p w:rsidR="00562C5D" w:rsidRPr="00E22D48" w:rsidRDefault="00562C5D" w:rsidP="0010521D">
            <w:pPr>
              <w:pStyle w:val="af2"/>
              <w:jc w:val="center"/>
              <w:rPr>
                <w:rFonts w:ascii="Times New Roman" w:hAnsi="Times New Roman" w:cs="Times New Roman"/>
              </w:rPr>
            </w:pPr>
            <w:r w:rsidRPr="00E22D48">
              <w:rPr>
                <w:rFonts w:ascii="Times New Roman" w:hAnsi="Times New Roman" w:cs="Times New Roman"/>
              </w:rPr>
              <w:t>230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10521D">
            <w:pPr>
              <w:pStyle w:val="af2"/>
              <w:rPr>
                <w:rFonts w:ascii="Times New Roman" w:hAnsi="Times New Roman" w:cs="Times New Roman"/>
              </w:rPr>
            </w:pPr>
            <w:r w:rsidRPr="00E22D48">
              <w:rPr>
                <w:rFonts w:ascii="Times New Roman" w:hAnsi="Times New Roman" w:cs="Times New Roman"/>
              </w:rPr>
              <w:t>3.5</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выпуск и распространение печатных и иных агитационных материалов</w:t>
            </w:r>
          </w:p>
        </w:tc>
        <w:tc>
          <w:tcPr>
            <w:tcW w:w="709" w:type="dxa"/>
          </w:tcPr>
          <w:p w:rsidR="00562C5D" w:rsidRPr="00E22D48" w:rsidRDefault="00562C5D" w:rsidP="0010521D">
            <w:pPr>
              <w:pStyle w:val="af2"/>
              <w:jc w:val="center"/>
              <w:rPr>
                <w:rFonts w:ascii="Times New Roman" w:hAnsi="Times New Roman" w:cs="Times New Roman"/>
              </w:rPr>
            </w:pPr>
            <w:r w:rsidRPr="00E22D48">
              <w:rPr>
                <w:rFonts w:ascii="Times New Roman" w:hAnsi="Times New Roman" w:cs="Times New Roman"/>
              </w:rPr>
              <w:t>240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10521D">
            <w:pPr>
              <w:pStyle w:val="af2"/>
              <w:rPr>
                <w:rFonts w:ascii="Times New Roman" w:hAnsi="Times New Roman" w:cs="Times New Roman"/>
              </w:rPr>
            </w:pPr>
            <w:r w:rsidRPr="00E22D48">
              <w:rPr>
                <w:rFonts w:ascii="Times New Roman" w:hAnsi="Times New Roman" w:cs="Times New Roman"/>
              </w:rPr>
              <w:t>3.6</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проведение публичных массовых мероприятий</w:t>
            </w:r>
          </w:p>
        </w:tc>
        <w:tc>
          <w:tcPr>
            <w:tcW w:w="709" w:type="dxa"/>
          </w:tcPr>
          <w:p w:rsidR="00562C5D" w:rsidRPr="00E22D48" w:rsidRDefault="00562C5D" w:rsidP="0010521D">
            <w:pPr>
              <w:pStyle w:val="af2"/>
              <w:jc w:val="center"/>
              <w:rPr>
                <w:rFonts w:ascii="Times New Roman" w:hAnsi="Times New Roman" w:cs="Times New Roman"/>
              </w:rPr>
            </w:pPr>
            <w:r w:rsidRPr="00E22D48">
              <w:rPr>
                <w:rFonts w:ascii="Times New Roman" w:hAnsi="Times New Roman" w:cs="Times New Roman"/>
              </w:rPr>
              <w:t>250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10521D">
            <w:pPr>
              <w:pStyle w:val="af2"/>
              <w:rPr>
                <w:rFonts w:ascii="Times New Roman" w:hAnsi="Times New Roman" w:cs="Times New Roman"/>
              </w:rPr>
            </w:pPr>
            <w:r w:rsidRPr="00E22D48">
              <w:rPr>
                <w:rFonts w:ascii="Times New Roman" w:hAnsi="Times New Roman" w:cs="Times New Roman"/>
              </w:rPr>
              <w:t>3.7</w:t>
            </w:r>
          </w:p>
        </w:tc>
        <w:tc>
          <w:tcPr>
            <w:tcW w:w="6663" w:type="dxa"/>
            <w:shd w:val="clear" w:color="auto" w:fill="FFFFFF"/>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оплату работ (услуг) информационного и консультационного характера</w:t>
            </w:r>
            <w:r w:rsidRPr="00E22D48">
              <w:rPr>
                <w:rStyle w:val="a7"/>
                <w:rFonts w:ascii="Times New Roman" w:hAnsi="Times New Roman"/>
                <w:b w:val="0"/>
                <w:bCs w:val="0"/>
              </w:rPr>
              <w:footnoteReference w:customMarkFollows="1" w:id="19"/>
              <w:sym w:font="Symbol" w:char="F02A"/>
            </w:r>
            <w:r w:rsidRPr="00E22D48">
              <w:rPr>
                <w:rStyle w:val="a7"/>
                <w:rFonts w:ascii="Times New Roman" w:hAnsi="Times New Roman"/>
                <w:b w:val="0"/>
                <w:bCs w:val="0"/>
              </w:rPr>
              <w:sym w:font="Symbol" w:char="F02A"/>
            </w:r>
          </w:p>
        </w:tc>
        <w:tc>
          <w:tcPr>
            <w:tcW w:w="709" w:type="dxa"/>
          </w:tcPr>
          <w:p w:rsidR="00562C5D" w:rsidRPr="00E22D48" w:rsidRDefault="00562C5D" w:rsidP="0010521D">
            <w:pPr>
              <w:pStyle w:val="af2"/>
              <w:jc w:val="center"/>
              <w:rPr>
                <w:rFonts w:ascii="Times New Roman" w:hAnsi="Times New Roman" w:cs="Times New Roman"/>
              </w:rPr>
            </w:pPr>
            <w:r w:rsidRPr="00E22D48">
              <w:rPr>
                <w:rFonts w:ascii="Times New Roman" w:hAnsi="Times New Roman" w:cs="Times New Roman"/>
              </w:rPr>
              <w:t>260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10521D">
            <w:pPr>
              <w:pStyle w:val="af2"/>
              <w:rPr>
                <w:rFonts w:ascii="Times New Roman" w:hAnsi="Times New Roman" w:cs="Times New Roman"/>
              </w:rPr>
            </w:pPr>
            <w:r w:rsidRPr="00E22D48">
              <w:rPr>
                <w:rFonts w:ascii="Times New Roman" w:hAnsi="Times New Roman" w:cs="Times New Roman"/>
              </w:rPr>
              <w:t>3.8</w:t>
            </w:r>
          </w:p>
        </w:tc>
        <w:tc>
          <w:tcPr>
            <w:tcW w:w="6663" w:type="dxa"/>
          </w:tcPr>
          <w:p w:rsidR="00562C5D" w:rsidRPr="00E22D48" w:rsidRDefault="00562C5D" w:rsidP="00B62D57">
            <w:pPr>
              <w:pStyle w:val="af2"/>
              <w:rPr>
                <w:rFonts w:ascii="Times New Roman" w:hAnsi="Times New Roman" w:cs="Times New Roman"/>
              </w:rPr>
            </w:pPr>
            <w:r w:rsidRPr="00E22D48">
              <w:rPr>
                <w:rFonts w:ascii="Times New Roman" w:hAnsi="Times New Roman" w:cs="Times New Roman"/>
              </w:rPr>
              <w:t>На оплату других работ (услуг), выполненных (оказанных) юридическими лицами или гражданами России по договорам</w:t>
            </w:r>
          </w:p>
        </w:tc>
        <w:tc>
          <w:tcPr>
            <w:tcW w:w="709" w:type="dxa"/>
          </w:tcPr>
          <w:p w:rsidR="00562C5D" w:rsidRPr="00E22D48" w:rsidRDefault="00562C5D" w:rsidP="0010521D">
            <w:pPr>
              <w:pStyle w:val="af2"/>
              <w:jc w:val="center"/>
              <w:rPr>
                <w:rFonts w:ascii="Times New Roman" w:hAnsi="Times New Roman" w:cs="Times New Roman"/>
              </w:rPr>
            </w:pPr>
            <w:r w:rsidRPr="00E22D48">
              <w:rPr>
                <w:rFonts w:ascii="Times New Roman" w:hAnsi="Times New Roman" w:cs="Times New Roman"/>
              </w:rPr>
              <w:t>270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Height w:val="494"/>
        </w:trPr>
        <w:tc>
          <w:tcPr>
            <w:tcW w:w="597"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3.9</w:t>
            </w:r>
          </w:p>
        </w:tc>
        <w:tc>
          <w:tcPr>
            <w:tcW w:w="6663" w:type="dxa"/>
          </w:tcPr>
          <w:p w:rsidR="00562C5D" w:rsidRPr="00E22D48" w:rsidRDefault="00562C5D" w:rsidP="0026030B">
            <w:pPr>
              <w:pStyle w:val="af2"/>
              <w:rPr>
                <w:rFonts w:ascii="Times New Roman" w:hAnsi="Times New Roman" w:cs="Times New Roman"/>
              </w:rPr>
            </w:pPr>
            <w:r w:rsidRPr="00E22D48">
              <w:rPr>
                <w:rFonts w:ascii="Times New Roman" w:hAnsi="Times New Roman" w:cs="Times New Roman"/>
              </w:rPr>
              <w:t>На оплату иных расходов, непосредственно связанных с проведением избирательной кампании</w:t>
            </w:r>
          </w:p>
        </w:tc>
        <w:tc>
          <w:tcPr>
            <w:tcW w:w="709" w:type="dxa"/>
          </w:tcPr>
          <w:p w:rsidR="00562C5D" w:rsidRPr="00E22D48" w:rsidRDefault="00562C5D" w:rsidP="0026030B">
            <w:pPr>
              <w:pStyle w:val="af2"/>
              <w:jc w:val="center"/>
              <w:rPr>
                <w:rFonts w:ascii="Times New Roman" w:hAnsi="Times New Roman" w:cs="Times New Roman"/>
              </w:rPr>
            </w:pPr>
            <w:r w:rsidRPr="00E22D48">
              <w:rPr>
                <w:rFonts w:ascii="Times New Roman" w:hAnsi="Times New Roman" w:cs="Times New Roman"/>
              </w:rPr>
              <w:t>280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4</w:t>
            </w:r>
          </w:p>
        </w:tc>
        <w:tc>
          <w:tcPr>
            <w:tcW w:w="6663"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Распределено неизрасходованного остатка средств фонда пропорционально перечисленным в избирательный фонд</w:t>
            </w:r>
            <w:r w:rsidRPr="00E22D48">
              <w:rPr>
                <w:rStyle w:val="a7"/>
                <w:rFonts w:ascii="Times New Roman" w:hAnsi="Times New Roman"/>
                <w:b w:val="0"/>
                <w:bCs w:val="0"/>
              </w:rPr>
              <w:t xml:space="preserve"> </w:t>
            </w:r>
            <w:r w:rsidRPr="00E22D48">
              <w:rPr>
                <w:rFonts w:ascii="Times New Roman" w:hAnsi="Times New Roman" w:cs="Times New Roman"/>
                <w:b/>
                <w:bCs/>
              </w:rPr>
              <w:t xml:space="preserve"> денежным средствам</w:t>
            </w:r>
          </w:p>
        </w:tc>
        <w:tc>
          <w:tcPr>
            <w:tcW w:w="709" w:type="dxa"/>
          </w:tcPr>
          <w:p w:rsidR="00562C5D" w:rsidRPr="00E22D48" w:rsidRDefault="00562C5D" w:rsidP="0026030B">
            <w:pPr>
              <w:pStyle w:val="af2"/>
              <w:jc w:val="center"/>
              <w:rPr>
                <w:rFonts w:ascii="Times New Roman" w:hAnsi="Times New Roman" w:cs="Times New Roman"/>
                <w:b/>
                <w:bCs/>
              </w:rPr>
            </w:pPr>
            <w:r w:rsidRPr="00E22D48">
              <w:rPr>
                <w:rFonts w:ascii="Times New Roman" w:hAnsi="Times New Roman" w:cs="Times New Roman"/>
                <w:b/>
                <w:bCs/>
              </w:rPr>
              <w:t>290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b/>
                <w:bCs/>
              </w:rPr>
            </w:pPr>
          </w:p>
        </w:tc>
      </w:tr>
      <w:tr w:rsidR="00562C5D" w:rsidRPr="00E22D48">
        <w:trPr>
          <w:cantSplit/>
        </w:trPr>
        <w:tc>
          <w:tcPr>
            <w:tcW w:w="597" w:type="dxa"/>
          </w:tcPr>
          <w:p w:rsidR="00562C5D" w:rsidRPr="00E22D48" w:rsidRDefault="00562C5D" w:rsidP="0026030B">
            <w:pPr>
              <w:pStyle w:val="af2"/>
              <w:rPr>
                <w:rFonts w:ascii="Times New Roman" w:hAnsi="Times New Roman" w:cs="Times New Roman"/>
                <w:b/>
                <w:bCs/>
              </w:rPr>
            </w:pPr>
            <w:r w:rsidRPr="00E22D48">
              <w:rPr>
                <w:rFonts w:ascii="Times New Roman" w:hAnsi="Times New Roman" w:cs="Times New Roman"/>
                <w:b/>
                <w:bCs/>
              </w:rPr>
              <w:t>5</w:t>
            </w:r>
          </w:p>
        </w:tc>
        <w:tc>
          <w:tcPr>
            <w:tcW w:w="6663" w:type="dxa"/>
          </w:tcPr>
          <w:p w:rsidR="00562C5D" w:rsidRPr="00E22D48" w:rsidRDefault="00562C5D" w:rsidP="0026030B">
            <w:pPr>
              <w:pStyle w:val="af2"/>
              <w:tabs>
                <w:tab w:val="right" w:pos="6603"/>
              </w:tabs>
              <w:rPr>
                <w:rFonts w:ascii="Times New Roman" w:hAnsi="Times New Roman" w:cs="Times New Roman"/>
                <w:b/>
                <w:bCs/>
              </w:rPr>
            </w:pPr>
            <w:r w:rsidRPr="00E22D48">
              <w:rPr>
                <w:rFonts w:ascii="Times New Roman" w:hAnsi="Times New Roman" w:cs="Times New Roman"/>
                <w:b/>
                <w:bCs/>
              </w:rPr>
              <w:t>Остаток средств фонда на дату сдачи отчета (заверяется банковской справкой)</w:t>
            </w:r>
            <w:r w:rsidRPr="00E22D48">
              <w:rPr>
                <w:rFonts w:ascii="Times New Roman" w:hAnsi="Times New Roman" w:cs="Times New Roman"/>
                <w:b/>
                <w:bCs/>
              </w:rPr>
              <w:tab/>
            </w:r>
            <w:r w:rsidRPr="00E22D48">
              <w:rPr>
                <w:rFonts w:ascii="Times New Roman" w:hAnsi="Times New Roman" w:cs="Times New Roman"/>
                <w:b/>
                <w:bCs/>
                <w:smallCaps/>
                <w:vertAlign w:val="subscript"/>
              </w:rPr>
              <w:t>(стр.280=стр.10-стр.100-стр.170-стр.2</w:t>
            </w:r>
            <w:r>
              <w:rPr>
                <w:rFonts w:ascii="Times New Roman" w:hAnsi="Times New Roman" w:cs="Times New Roman"/>
                <w:b/>
                <w:bCs/>
                <w:smallCaps/>
                <w:vertAlign w:val="subscript"/>
              </w:rPr>
              <w:t>9</w:t>
            </w:r>
            <w:r w:rsidRPr="00E22D48">
              <w:rPr>
                <w:rFonts w:ascii="Times New Roman" w:hAnsi="Times New Roman" w:cs="Times New Roman"/>
                <w:b/>
                <w:bCs/>
                <w:smallCaps/>
                <w:vertAlign w:val="subscript"/>
              </w:rPr>
              <w:t>0)</w:t>
            </w:r>
          </w:p>
        </w:tc>
        <w:tc>
          <w:tcPr>
            <w:tcW w:w="709" w:type="dxa"/>
          </w:tcPr>
          <w:p w:rsidR="00562C5D" w:rsidRPr="00E22D48" w:rsidRDefault="00562C5D" w:rsidP="0026030B">
            <w:pPr>
              <w:pStyle w:val="af2"/>
              <w:jc w:val="center"/>
              <w:rPr>
                <w:rFonts w:ascii="Times New Roman" w:hAnsi="Times New Roman" w:cs="Times New Roman"/>
                <w:b/>
                <w:bCs/>
              </w:rPr>
            </w:pPr>
            <w:r w:rsidRPr="00E22D48">
              <w:rPr>
                <w:rFonts w:ascii="Times New Roman" w:hAnsi="Times New Roman" w:cs="Times New Roman"/>
                <w:b/>
                <w:bCs/>
              </w:rPr>
              <w:t>300</w:t>
            </w:r>
          </w:p>
        </w:tc>
        <w:tc>
          <w:tcPr>
            <w:tcW w:w="1417" w:type="dxa"/>
          </w:tcPr>
          <w:p w:rsidR="00562C5D" w:rsidRPr="00E22D48" w:rsidRDefault="00562C5D" w:rsidP="0026030B">
            <w:pPr>
              <w:pStyle w:val="af2"/>
              <w:jc w:val="right"/>
              <w:rPr>
                <w:rFonts w:ascii="Times New Roman" w:hAnsi="Times New Roman" w:cs="Times New Roman"/>
                <w:b/>
                <w:bCs/>
              </w:rPr>
            </w:pPr>
          </w:p>
        </w:tc>
        <w:tc>
          <w:tcPr>
            <w:tcW w:w="870" w:type="dxa"/>
          </w:tcPr>
          <w:p w:rsidR="00562C5D" w:rsidRPr="00E22D48" w:rsidRDefault="00562C5D" w:rsidP="0026030B">
            <w:pPr>
              <w:pStyle w:val="af2"/>
              <w:rPr>
                <w:rFonts w:ascii="Times New Roman" w:hAnsi="Times New Roman" w:cs="Times New Roman"/>
                <w:b/>
                <w:bCs/>
              </w:rPr>
            </w:pPr>
          </w:p>
        </w:tc>
      </w:tr>
    </w:tbl>
    <w:p w:rsidR="00562C5D" w:rsidRPr="00E22D48" w:rsidRDefault="00562C5D" w:rsidP="00C059E9">
      <w:pPr>
        <w:pStyle w:val="a5"/>
        <w:ind w:firstLine="709"/>
        <w:jc w:val="both"/>
        <w:rPr>
          <w:rFonts w:ascii="Times New Roman" w:hAnsi="Times New Roman" w:cs="Times New Roman"/>
          <w:sz w:val="20"/>
          <w:szCs w:val="20"/>
        </w:rPr>
      </w:pPr>
    </w:p>
    <w:p w:rsidR="00562C5D" w:rsidRPr="00E22D48" w:rsidRDefault="00562C5D" w:rsidP="00C059E9">
      <w:pPr>
        <w:pStyle w:val="a5"/>
        <w:ind w:firstLine="709"/>
        <w:jc w:val="both"/>
        <w:rPr>
          <w:rFonts w:ascii="Times New Roman" w:hAnsi="Times New Roman" w:cs="Times New Roman"/>
          <w:sz w:val="20"/>
          <w:szCs w:val="20"/>
        </w:rPr>
      </w:pPr>
    </w:p>
    <w:p w:rsidR="00562C5D" w:rsidRPr="00E22D48" w:rsidRDefault="00562C5D" w:rsidP="00C059E9">
      <w:pPr>
        <w:pStyle w:val="a5"/>
        <w:spacing w:after="240"/>
        <w:ind w:left="0" w:firstLine="709"/>
        <w:jc w:val="both"/>
        <w:rPr>
          <w:rFonts w:ascii="Times New Roman" w:hAnsi="Times New Roman" w:cs="Times New Roman"/>
          <w:sz w:val="20"/>
          <w:szCs w:val="20"/>
        </w:rPr>
      </w:pPr>
      <w:r w:rsidRPr="00E22D48">
        <w:rPr>
          <w:rFonts w:ascii="Times New Roman" w:hAnsi="Times New Roman" w:cs="Times New Roman"/>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Ind w:w="2" w:type="dxa"/>
        <w:tblLayout w:type="fixed"/>
        <w:tblLook w:val="0000" w:firstRow="0" w:lastRow="0" w:firstColumn="0" w:lastColumn="0" w:noHBand="0" w:noVBand="0"/>
      </w:tblPr>
      <w:tblGrid>
        <w:gridCol w:w="4788"/>
        <w:gridCol w:w="360"/>
        <w:gridCol w:w="1260"/>
        <w:gridCol w:w="3775"/>
      </w:tblGrid>
      <w:tr w:rsidR="00562C5D" w:rsidRPr="00E22D48">
        <w:trPr>
          <w:cantSplit/>
          <w:trHeight w:val="632"/>
        </w:trPr>
        <w:tc>
          <w:tcPr>
            <w:tcW w:w="4788" w:type="dxa"/>
            <w:vMerge w:val="restart"/>
            <w:tcBorders>
              <w:top w:val="nil"/>
              <w:left w:val="nil"/>
              <w:bottom w:val="nil"/>
              <w:right w:val="nil"/>
            </w:tcBorders>
          </w:tcPr>
          <w:p w:rsidR="00562C5D" w:rsidRPr="00E22D48" w:rsidRDefault="00562C5D" w:rsidP="0026030B">
            <w:pPr>
              <w:pStyle w:val="ConsPlusNonformat"/>
              <w:widowControl/>
              <w:rPr>
                <w:rFonts w:ascii="Times New Roman" w:hAnsi="Times New Roman" w:cs="Times New Roman"/>
                <w:sz w:val="22"/>
                <w:szCs w:val="22"/>
              </w:rPr>
            </w:pPr>
            <w:r w:rsidRPr="00E22D48">
              <w:rPr>
                <w:rFonts w:ascii="Times New Roman" w:hAnsi="Times New Roman" w:cs="Times New Roman"/>
                <w:sz w:val="22"/>
                <w:szCs w:val="22"/>
              </w:rPr>
              <w:t xml:space="preserve">Уполномоченный представитель </w:t>
            </w:r>
          </w:p>
          <w:p w:rsidR="00562C5D" w:rsidRPr="00E22D48" w:rsidRDefault="00562C5D" w:rsidP="0026030B">
            <w:pPr>
              <w:rPr>
                <w:rFonts w:ascii="Times New Roman" w:hAnsi="Times New Roman" w:cs="Times New Roman"/>
              </w:rPr>
            </w:pPr>
            <w:r>
              <w:rPr>
                <w:rFonts w:ascii="Times New Roman" w:hAnsi="Times New Roman" w:cs="Times New Roman"/>
              </w:rPr>
              <w:t xml:space="preserve">избирательного объединения </w:t>
            </w:r>
            <w:r w:rsidRPr="00E22D48">
              <w:rPr>
                <w:rFonts w:ascii="Times New Roman" w:hAnsi="Times New Roman" w:cs="Times New Roman"/>
              </w:rPr>
              <w:t>по финансовым вопросам/кандидат</w:t>
            </w:r>
          </w:p>
          <w:p w:rsidR="00562C5D" w:rsidRPr="00E22D48" w:rsidRDefault="00562C5D" w:rsidP="0026030B">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rsidR="00562C5D" w:rsidRPr="00E22D48" w:rsidRDefault="00562C5D" w:rsidP="0026030B">
            <w:pPr>
              <w:rPr>
                <w:rFonts w:ascii="Times New Roman" w:hAnsi="Times New Roman" w:cs="Times New Roman"/>
              </w:rPr>
            </w:pPr>
          </w:p>
        </w:tc>
        <w:tc>
          <w:tcPr>
            <w:tcW w:w="1260" w:type="dxa"/>
            <w:vMerge w:val="restart"/>
            <w:tcBorders>
              <w:top w:val="nil"/>
              <w:left w:val="nil"/>
              <w:bottom w:val="nil"/>
              <w:right w:val="nil"/>
            </w:tcBorders>
          </w:tcPr>
          <w:p w:rsidR="00562C5D" w:rsidRPr="00E22D48" w:rsidRDefault="00562C5D" w:rsidP="0026030B">
            <w:pPr>
              <w:rPr>
                <w:rFonts w:ascii="Times New Roman" w:hAnsi="Times New Roman" w:cs="Times New Roman"/>
              </w:rPr>
            </w:pPr>
          </w:p>
          <w:p w:rsidR="00562C5D" w:rsidRPr="00E22D48" w:rsidRDefault="00562C5D" w:rsidP="0026030B">
            <w:pPr>
              <w:rPr>
                <w:rFonts w:ascii="Times New Roman" w:hAnsi="Times New Roman" w:cs="Times New Roman"/>
              </w:rPr>
            </w:pPr>
          </w:p>
          <w:p w:rsidR="00562C5D" w:rsidRPr="00E22D48" w:rsidRDefault="00562C5D" w:rsidP="0026030B">
            <w:pPr>
              <w:jc w:val="center"/>
              <w:rPr>
                <w:rFonts w:ascii="Times New Roman" w:hAnsi="Times New Roman" w:cs="Times New Roman"/>
              </w:rPr>
            </w:pPr>
            <w:r w:rsidRPr="00E22D48">
              <w:rPr>
                <w:rFonts w:ascii="Times New Roman" w:hAnsi="Times New Roman" w:cs="Times New Roman"/>
              </w:rPr>
              <w:t>МП</w:t>
            </w:r>
          </w:p>
        </w:tc>
        <w:tc>
          <w:tcPr>
            <w:tcW w:w="3775" w:type="dxa"/>
            <w:tcBorders>
              <w:top w:val="nil"/>
              <w:left w:val="nil"/>
              <w:bottom w:val="single" w:sz="4" w:space="0" w:color="auto"/>
              <w:right w:val="nil"/>
            </w:tcBorders>
          </w:tcPr>
          <w:p w:rsidR="00562C5D" w:rsidRPr="00E22D48" w:rsidRDefault="00562C5D" w:rsidP="0026030B">
            <w:pPr>
              <w:rPr>
                <w:rFonts w:ascii="Times New Roman" w:hAnsi="Times New Roman" w:cs="Times New Roman"/>
              </w:rPr>
            </w:pPr>
          </w:p>
          <w:p w:rsidR="00562C5D" w:rsidRPr="00E22D48" w:rsidRDefault="00562C5D" w:rsidP="0026030B">
            <w:pPr>
              <w:jc w:val="center"/>
              <w:rPr>
                <w:rFonts w:ascii="Times New Roman" w:hAnsi="Times New Roman" w:cs="Times New Roman"/>
              </w:rPr>
            </w:pPr>
          </w:p>
        </w:tc>
      </w:tr>
      <w:tr w:rsidR="00562C5D" w:rsidRPr="00E22D48">
        <w:trPr>
          <w:cantSplit/>
          <w:trHeight w:val="631"/>
        </w:trPr>
        <w:tc>
          <w:tcPr>
            <w:tcW w:w="4788" w:type="dxa"/>
            <w:vMerge/>
            <w:tcBorders>
              <w:top w:val="nil"/>
              <w:left w:val="nil"/>
              <w:bottom w:val="nil"/>
              <w:right w:val="nil"/>
            </w:tcBorders>
          </w:tcPr>
          <w:p w:rsidR="00562C5D" w:rsidRPr="00E22D48" w:rsidRDefault="00562C5D" w:rsidP="0026030B">
            <w:pPr>
              <w:rPr>
                <w:rFonts w:ascii="Times New Roman" w:hAnsi="Times New Roman" w:cs="Times New Roman"/>
              </w:rPr>
            </w:pPr>
          </w:p>
        </w:tc>
        <w:tc>
          <w:tcPr>
            <w:tcW w:w="360" w:type="dxa"/>
            <w:vMerge/>
            <w:tcBorders>
              <w:top w:val="nil"/>
              <w:left w:val="nil"/>
              <w:bottom w:val="nil"/>
              <w:right w:val="nil"/>
            </w:tcBorders>
            <w:vAlign w:val="bottom"/>
          </w:tcPr>
          <w:p w:rsidR="00562C5D" w:rsidRPr="00E22D48" w:rsidRDefault="00562C5D" w:rsidP="0026030B">
            <w:pPr>
              <w:rPr>
                <w:rFonts w:ascii="Times New Roman" w:hAnsi="Times New Roman" w:cs="Times New Roman"/>
              </w:rPr>
            </w:pPr>
          </w:p>
        </w:tc>
        <w:tc>
          <w:tcPr>
            <w:tcW w:w="1260" w:type="dxa"/>
            <w:vMerge/>
            <w:tcBorders>
              <w:top w:val="nil"/>
              <w:left w:val="nil"/>
              <w:bottom w:val="nil"/>
              <w:right w:val="nil"/>
            </w:tcBorders>
          </w:tcPr>
          <w:p w:rsidR="00562C5D" w:rsidRPr="00E22D48" w:rsidRDefault="00562C5D" w:rsidP="0026030B">
            <w:pPr>
              <w:rPr>
                <w:rFonts w:ascii="Times New Roman" w:hAnsi="Times New Roman" w:cs="Times New Roman"/>
              </w:rPr>
            </w:pPr>
          </w:p>
        </w:tc>
        <w:tc>
          <w:tcPr>
            <w:tcW w:w="3775" w:type="dxa"/>
            <w:tcBorders>
              <w:top w:val="single" w:sz="4" w:space="0" w:color="auto"/>
              <w:left w:val="nil"/>
              <w:bottom w:val="nil"/>
              <w:right w:val="nil"/>
            </w:tcBorders>
          </w:tcPr>
          <w:p w:rsidR="00562C5D" w:rsidRPr="00E22D48" w:rsidRDefault="00562C5D" w:rsidP="0026030B">
            <w:pPr>
              <w:rPr>
                <w:rFonts w:ascii="Times New Roman" w:hAnsi="Times New Roman" w:cs="Times New Roman"/>
              </w:rPr>
            </w:pPr>
            <w:r w:rsidRPr="00E22D48">
              <w:rPr>
                <w:rFonts w:ascii="Times New Roman" w:hAnsi="Times New Roman" w:cs="Times New Roman"/>
              </w:rPr>
              <w:t>(подпись, дата, инициалы, фамилия)</w:t>
            </w:r>
          </w:p>
        </w:tc>
      </w:tr>
    </w:tbl>
    <w:p w:rsidR="00562C5D" w:rsidRPr="00E22D48" w:rsidRDefault="00562C5D" w:rsidP="00C059E9">
      <w:pPr>
        <w:pStyle w:val="aa"/>
        <w:rPr>
          <w:rFonts w:ascii="Times New Roman" w:hAnsi="Times New Roman" w:cs="Times New Roman"/>
          <w:sz w:val="16"/>
          <w:szCs w:val="16"/>
        </w:rPr>
      </w:pPr>
    </w:p>
    <w:p w:rsidR="00562C5D" w:rsidRDefault="00562C5D" w:rsidP="00C059E9">
      <w:pPr>
        <w:spacing w:after="200"/>
        <w:rPr>
          <w:sz w:val="16"/>
          <w:szCs w:val="16"/>
        </w:rPr>
        <w:sectPr w:rsidR="00562C5D" w:rsidSect="0026030B">
          <w:pgSz w:w="11906" w:h="16838" w:code="9"/>
          <w:pgMar w:top="851" w:right="851" w:bottom="851" w:left="851" w:header="567" w:footer="454" w:gutter="0"/>
          <w:pgNumType w:start="1"/>
          <w:cols w:space="720"/>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7041"/>
      </w:tblGrid>
      <w:tr w:rsidR="00562C5D" w:rsidRPr="00E771B4">
        <w:tc>
          <w:tcPr>
            <w:tcW w:w="3286" w:type="dxa"/>
            <w:tcBorders>
              <w:top w:val="nil"/>
              <w:left w:val="nil"/>
              <w:bottom w:val="nil"/>
              <w:right w:val="nil"/>
            </w:tcBorders>
          </w:tcPr>
          <w:p w:rsidR="00562C5D" w:rsidRPr="00E771B4" w:rsidRDefault="00562C5D" w:rsidP="0026030B">
            <w:pPr>
              <w:pStyle w:val="ConsNormal"/>
              <w:rPr>
                <w:sz w:val="18"/>
                <w:szCs w:val="18"/>
              </w:rPr>
            </w:pPr>
          </w:p>
        </w:tc>
        <w:tc>
          <w:tcPr>
            <w:tcW w:w="7041" w:type="dxa"/>
            <w:tcBorders>
              <w:top w:val="nil"/>
              <w:left w:val="nil"/>
              <w:bottom w:val="nil"/>
              <w:right w:val="nil"/>
            </w:tcBorders>
          </w:tcPr>
          <w:p w:rsidR="00562C5D" w:rsidRPr="00A763E8" w:rsidRDefault="00562C5D" w:rsidP="0026030B">
            <w:pPr>
              <w:pStyle w:val="ConsNormal"/>
              <w:ind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12</w:t>
            </w:r>
          </w:p>
        </w:tc>
      </w:tr>
      <w:tr w:rsidR="00562C5D" w:rsidRPr="00E771B4">
        <w:tc>
          <w:tcPr>
            <w:tcW w:w="3286" w:type="dxa"/>
            <w:tcBorders>
              <w:top w:val="nil"/>
              <w:left w:val="nil"/>
              <w:bottom w:val="nil"/>
              <w:right w:val="nil"/>
            </w:tcBorders>
          </w:tcPr>
          <w:p w:rsidR="00562C5D" w:rsidRPr="00E771B4" w:rsidRDefault="00562C5D" w:rsidP="0026030B">
            <w:pPr>
              <w:pStyle w:val="ConsNormal"/>
              <w:widowControl/>
              <w:jc w:val="center"/>
              <w:rPr>
                <w:sz w:val="20"/>
                <w:szCs w:val="20"/>
              </w:rPr>
            </w:pPr>
          </w:p>
        </w:tc>
        <w:tc>
          <w:tcPr>
            <w:tcW w:w="7041" w:type="dxa"/>
            <w:tcBorders>
              <w:top w:val="nil"/>
              <w:left w:val="nil"/>
              <w:bottom w:val="nil"/>
              <w:right w:val="nil"/>
            </w:tcBorders>
          </w:tcPr>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A763E8" w:rsidRDefault="00562C5D" w:rsidP="00A35BF4">
            <w:pPr>
              <w:pStyle w:val="ConsPlusTitle"/>
              <w:jc w:val="center"/>
              <w:rPr>
                <w:sz w:val="24"/>
                <w:szCs w:val="24"/>
              </w:rPr>
            </w:pPr>
            <w:r w:rsidRPr="00A763E8">
              <w:rPr>
                <w:rFonts w:ascii="Times New Roman" w:hAnsi="Times New Roman" w:cs="Times New Roman"/>
                <w:b w:val="0"/>
                <w:bCs w:val="0"/>
                <w:sz w:val="24"/>
                <w:szCs w:val="24"/>
              </w:rPr>
              <w:t>Законодательной Думы Томской области седьмого созыва</w:t>
            </w:r>
          </w:p>
          <w:p w:rsidR="00562C5D" w:rsidRPr="00A763E8" w:rsidRDefault="00562C5D" w:rsidP="0026030B">
            <w:pPr>
              <w:pStyle w:val="ConsNormal"/>
              <w:ind w:firstLine="0"/>
              <w:jc w:val="center"/>
              <w:rPr>
                <w:sz w:val="24"/>
                <w:szCs w:val="24"/>
              </w:rPr>
            </w:pPr>
          </w:p>
        </w:tc>
      </w:tr>
    </w:tbl>
    <w:p w:rsidR="00562C5D" w:rsidRPr="00E771B4" w:rsidRDefault="00562C5D" w:rsidP="00C059E9">
      <w:pPr>
        <w:pStyle w:val="af1"/>
        <w:ind w:left="5103"/>
        <w:rPr>
          <w:sz w:val="16"/>
          <w:szCs w:val="16"/>
        </w:rPr>
      </w:pPr>
    </w:p>
    <w:p w:rsidR="00562C5D" w:rsidRPr="000529BC" w:rsidRDefault="00562C5D" w:rsidP="00C059E9">
      <w:pPr>
        <w:pStyle w:val="af1"/>
        <w:ind w:left="5103"/>
        <w:jc w:val="right"/>
        <w:rPr>
          <w:rFonts w:ascii="Times New Roman" w:hAnsi="Times New Roman" w:cs="Times New Roman"/>
          <w:sz w:val="20"/>
          <w:szCs w:val="20"/>
        </w:rPr>
      </w:pPr>
      <w:r w:rsidRPr="000529BC">
        <w:rPr>
          <w:rFonts w:ascii="Times New Roman" w:hAnsi="Times New Roman" w:cs="Times New Roman"/>
          <w:sz w:val="20"/>
          <w:szCs w:val="20"/>
        </w:rPr>
        <w:t>Пример заполнения формы № 6</w:t>
      </w:r>
    </w:p>
    <w:p w:rsidR="00562C5D" w:rsidRPr="000529BC" w:rsidRDefault="00562C5D" w:rsidP="00C059E9">
      <w:pPr>
        <w:pStyle w:val="af1"/>
        <w:spacing w:after="0"/>
        <w:ind w:left="5103"/>
        <w:jc w:val="right"/>
        <w:rPr>
          <w:rFonts w:ascii="Times New Roman" w:hAnsi="Times New Roman" w:cs="Times New Roman"/>
          <w:sz w:val="20"/>
          <w:szCs w:val="20"/>
        </w:rPr>
      </w:pPr>
    </w:p>
    <w:p w:rsidR="00562C5D" w:rsidRPr="000529BC" w:rsidRDefault="00562C5D" w:rsidP="00C059E9">
      <w:pPr>
        <w:pStyle w:val="31"/>
        <w:spacing w:before="0" w:after="0"/>
        <w:rPr>
          <w:rFonts w:ascii="Times New Roman" w:hAnsi="Times New Roman" w:cs="Times New Roman"/>
        </w:rPr>
      </w:pPr>
      <w:r w:rsidRPr="000529BC">
        <w:rPr>
          <w:rFonts w:ascii="Times New Roman" w:hAnsi="Times New Roman" w:cs="Times New Roman"/>
        </w:rPr>
        <w:t>ИТОГОВЫЙ ФИНАНСОВЫЙ ОТЧЕТ</w:t>
      </w:r>
    </w:p>
    <w:p w:rsidR="00562C5D" w:rsidRPr="000529BC" w:rsidRDefault="00562C5D" w:rsidP="00C059E9">
      <w:pPr>
        <w:pStyle w:val="31"/>
        <w:spacing w:before="0" w:after="0"/>
        <w:rPr>
          <w:rFonts w:ascii="Times New Roman" w:hAnsi="Times New Roman" w:cs="Times New Roman"/>
        </w:rPr>
      </w:pPr>
      <w:r w:rsidRPr="000529BC">
        <w:rPr>
          <w:rFonts w:ascii="Times New Roman" w:hAnsi="Times New Roman" w:cs="Times New Roman"/>
        </w:rPr>
        <w:t>о поступлении и расходовании средств избирательного фонда избирательного объединения,  кандидата</w:t>
      </w:r>
    </w:p>
    <w:p w:rsidR="00562C5D" w:rsidRPr="00E771B4" w:rsidRDefault="00562C5D" w:rsidP="00C059E9">
      <w:pPr>
        <w:pStyle w:val="31"/>
        <w:spacing w:before="0" w:after="0"/>
      </w:pPr>
    </w:p>
    <w:tbl>
      <w:tblPr>
        <w:tblW w:w="0" w:type="auto"/>
        <w:tblInd w:w="2" w:type="dxa"/>
        <w:tblLayout w:type="fixed"/>
        <w:tblCellMar>
          <w:left w:w="31" w:type="dxa"/>
          <w:right w:w="31" w:type="dxa"/>
        </w:tblCellMar>
        <w:tblLook w:val="0000" w:firstRow="0" w:lastRow="0" w:firstColumn="0" w:lastColumn="0" w:noHBand="0" w:noVBand="0"/>
      </w:tblPr>
      <w:tblGrid>
        <w:gridCol w:w="10263"/>
      </w:tblGrid>
      <w:tr w:rsidR="00562C5D" w:rsidRPr="007A771C">
        <w:tc>
          <w:tcPr>
            <w:tcW w:w="10263" w:type="dxa"/>
            <w:tcBorders>
              <w:top w:val="nil"/>
              <w:left w:val="nil"/>
              <w:bottom w:val="single" w:sz="4" w:space="0" w:color="auto"/>
              <w:right w:val="nil"/>
            </w:tcBorders>
            <w:shd w:val="clear" w:color="auto" w:fill="FFFFFF"/>
          </w:tcPr>
          <w:p w:rsidR="00562C5D" w:rsidRPr="007A771C" w:rsidRDefault="00562C5D" w:rsidP="0026030B">
            <w:pPr>
              <w:spacing w:after="60"/>
              <w:jc w:val="center"/>
              <w:rPr>
                <w:rFonts w:ascii="Times New Roman" w:hAnsi="Times New Roman" w:cs="Times New Roman"/>
                <w:sz w:val="20"/>
                <w:szCs w:val="20"/>
              </w:rPr>
            </w:pPr>
            <w:r w:rsidRPr="007A771C">
              <w:rPr>
                <w:rFonts w:ascii="Times New Roman" w:hAnsi="Times New Roman" w:cs="Times New Roman"/>
                <w:b/>
                <w:bCs/>
                <w:sz w:val="20"/>
                <w:szCs w:val="20"/>
              </w:rPr>
              <w:t xml:space="preserve">Выборы депутатов </w:t>
            </w:r>
            <w:r>
              <w:rPr>
                <w:rFonts w:ascii="Times New Roman" w:hAnsi="Times New Roman" w:cs="Times New Roman"/>
                <w:b/>
                <w:bCs/>
                <w:sz w:val="20"/>
                <w:szCs w:val="20"/>
              </w:rPr>
              <w:t>Законодательной Думы Томской области</w:t>
            </w:r>
            <w:r w:rsidRPr="007A771C">
              <w:rPr>
                <w:rFonts w:ascii="Times New Roman" w:hAnsi="Times New Roman" w:cs="Times New Roman"/>
                <w:b/>
                <w:bCs/>
                <w:sz w:val="20"/>
                <w:szCs w:val="20"/>
              </w:rPr>
              <w:t xml:space="preserve"> </w:t>
            </w:r>
            <w:r>
              <w:rPr>
                <w:rFonts w:ascii="Times New Roman" w:hAnsi="Times New Roman" w:cs="Times New Roman"/>
                <w:b/>
                <w:bCs/>
                <w:sz w:val="20"/>
                <w:szCs w:val="20"/>
              </w:rPr>
              <w:t>седьмого созыва</w:t>
            </w:r>
          </w:p>
        </w:tc>
      </w:tr>
      <w:tr w:rsidR="00562C5D" w:rsidRPr="007A771C">
        <w:tc>
          <w:tcPr>
            <w:tcW w:w="10263" w:type="dxa"/>
            <w:tcBorders>
              <w:top w:val="single" w:sz="4" w:space="0" w:color="auto"/>
              <w:left w:val="nil"/>
              <w:right w:val="nil"/>
            </w:tcBorders>
            <w:shd w:val="clear" w:color="auto" w:fill="FFFFFF"/>
          </w:tcPr>
          <w:p w:rsidR="00562C5D" w:rsidRPr="007A771C" w:rsidRDefault="00562C5D" w:rsidP="0026030B">
            <w:pPr>
              <w:jc w:val="center"/>
              <w:rPr>
                <w:rFonts w:ascii="Times New Roman" w:hAnsi="Times New Roman" w:cs="Times New Roman"/>
                <w:sz w:val="16"/>
                <w:szCs w:val="16"/>
              </w:rPr>
            </w:pPr>
            <w:r w:rsidRPr="007A771C">
              <w:rPr>
                <w:rFonts w:ascii="Times New Roman" w:hAnsi="Times New Roman" w:cs="Times New Roman"/>
                <w:sz w:val="16"/>
                <w:szCs w:val="16"/>
              </w:rPr>
              <w:t>(наименование избирательной кампании)</w:t>
            </w:r>
          </w:p>
        </w:tc>
      </w:tr>
      <w:tr w:rsidR="00562C5D" w:rsidRPr="007A771C">
        <w:tc>
          <w:tcPr>
            <w:tcW w:w="10263" w:type="dxa"/>
            <w:tcBorders>
              <w:left w:val="nil"/>
              <w:bottom w:val="single" w:sz="4" w:space="0" w:color="auto"/>
              <w:right w:val="nil"/>
            </w:tcBorders>
          </w:tcPr>
          <w:p w:rsidR="00562C5D" w:rsidRPr="00E50648" w:rsidRDefault="00562C5D" w:rsidP="0026030B">
            <w:pPr>
              <w:pStyle w:val="1"/>
              <w:spacing w:before="120" w:after="60"/>
              <w:rPr>
                <w:rFonts w:ascii="Times New Roman" w:hAnsi="Times New Roman" w:cs="Times New Roman"/>
                <w:sz w:val="22"/>
                <w:szCs w:val="22"/>
              </w:rPr>
            </w:pPr>
            <w:r w:rsidRPr="00E50648">
              <w:rPr>
                <w:rFonts w:ascii="Times New Roman" w:hAnsi="Times New Roman" w:cs="Times New Roman"/>
                <w:sz w:val="22"/>
                <w:szCs w:val="22"/>
              </w:rPr>
              <w:t>Соколов Андрей Владимирович</w:t>
            </w:r>
          </w:p>
        </w:tc>
      </w:tr>
      <w:tr w:rsidR="00562C5D" w:rsidRPr="007A771C">
        <w:tc>
          <w:tcPr>
            <w:tcW w:w="10263" w:type="dxa"/>
            <w:tcBorders>
              <w:top w:val="nil"/>
              <w:left w:val="nil"/>
              <w:bottom w:val="nil"/>
              <w:right w:val="nil"/>
            </w:tcBorders>
          </w:tcPr>
          <w:p w:rsidR="00562C5D" w:rsidRPr="007A771C" w:rsidRDefault="00562C5D" w:rsidP="0026030B">
            <w:pPr>
              <w:jc w:val="center"/>
              <w:rPr>
                <w:rFonts w:ascii="Times New Roman" w:hAnsi="Times New Roman" w:cs="Times New Roman"/>
                <w:sz w:val="16"/>
                <w:szCs w:val="16"/>
              </w:rPr>
            </w:pPr>
            <w:r w:rsidRPr="007A771C">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объединения/</w:t>
            </w:r>
            <w:r w:rsidRPr="007A771C">
              <w:rPr>
                <w:rFonts w:ascii="Times New Roman" w:hAnsi="Times New Roman" w:cs="Times New Roman"/>
                <w:sz w:val="16"/>
                <w:szCs w:val="16"/>
              </w:rPr>
              <w:t>фамилия, имя, отчество кандидата)</w:t>
            </w:r>
          </w:p>
          <w:p w:rsidR="00562C5D" w:rsidRPr="007A771C" w:rsidRDefault="00562C5D" w:rsidP="0026030B">
            <w:pPr>
              <w:jc w:val="center"/>
              <w:rPr>
                <w:rFonts w:ascii="Times New Roman" w:hAnsi="Times New Roman" w:cs="Times New Roman"/>
                <w:sz w:val="16"/>
                <w:szCs w:val="16"/>
              </w:rPr>
            </w:pPr>
          </w:p>
        </w:tc>
      </w:tr>
      <w:tr w:rsidR="00562C5D" w:rsidRPr="007A771C">
        <w:tc>
          <w:tcPr>
            <w:tcW w:w="10263" w:type="dxa"/>
            <w:tcBorders>
              <w:top w:val="nil"/>
              <w:left w:val="nil"/>
              <w:bottom w:val="single" w:sz="4" w:space="0" w:color="auto"/>
              <w:right w:val="nil"/>
            </w:tcBorders>
          </w:tcPr>
          <w:p w:rsidR="00562C5D" w:rsidRPr="007A771C" w:rsidRDefault="00562C5D" w:rsidP="0026030B">
            <w:pPr>
              <w:jc w:val="center"/>
              <w:rPr>
                <w:rFonts w:ascii="Times New Roman" w:hAnsi="Times New Roman" w:cs="Times New Roman"/>
                <w:b/>
                <w:bCs/>
                <w:sz w:val="20"/>
                <w:szCs w:val="20"/>
              </w:rPr>
            </w:pPr>
            <w:r w:rsidRPr="0068029F">
              <w:rPr>
                <w:rFonts w:ascii="Times New Roman" w:hAnsi="Times New Roman" w:cs="Times New Roman"/>
                <w:b/>
                <w:bCs/>
                <w:sz w:val="24"/>
                <w:szCs w:val="24"/>
              </w:rPr>
              <w:t xml:space="preserve">Центральный одномандатный избирательный округ № </w:t>
            </w:r>
            <w:r>
              <w:rPr>
                <w:rFonts w:ascii="Times New Roman" w:hAnsi="Times New Roman" w:cs="Times New Roman"/>
                <w:b/>
                <w:bCs/>
                <w:sz w:val="24"/>
                <w:szCs w:val="24"/>
              </w:rPr>
              <w:t>4</w:t>
            </w:r>
          </w:p>
        </w:tc>
      </w:tr>
      <w:tr w:rsidR="00562C5D" w:rsidRPr="007A771C">
        <w:tc>
          <w:tcPr>
            <w:tcW w:w="10263" w:type="dxa"/>
            <w:tcBorders>
              <w:top w:val="nil"/>
              <w:left w:val="nil"/>
              <w:right w:val="nil"/>
            </w:tcBorders>
          </w:tcPr>
          <w:p w:rsidR="00562C5D" w:rsidRPr="007A771C" w:rsidRDefault="00562C5D" w:rsidP="0026030B">
            <w:pPr>
              <w:jc w:val="center"/>
              <w:rPr>
                <w:rFonts w:ascii="Times New Roman" w:hAnsi="Times New Roman" w:cs="Times New Roman"/>
                <w:sz w:val="16"/>
                <w:szCs w:val="16"/>
              </w:rPr>
            </w:pPr>
            <w:r w:rsidRPr="007A771C">
              <w:rPr>
                <w:rFonts w:ascii="Times New Roman" w:hAnsi="Times New Roman" w:cs="Times New Roman"/>
                <w:sz w:val="16"/>
                <w:szCs w:val="16"/>
              </w:rPr>
              <w:t>(наименование однома</w:t>
            </w:r>
            <w:r>
              <w:rPr>
                <w:rFonts w:ascii="Times New Roman" w:hAnsi="Times New Roman" w:cs="Times New Roman"/>
                <w:sz w:val="16"/>
                <w:szCs w:val="16"/>
              </w:rPr>
              <w:t>ндатного избирательного округа</w:t>
            </w:r>
            <w:r w:rsidRPr="007A771C">
              <w:rPr>
                <w:rFonts w:ascii="Times New Roman" w:hAnsi="Times New Roman" w:cs="Times New Roman"/>
                <w:sz w:val="16"/>
                <w:szCs w:val="16"/>
              </w:rPr>
              <w:t>)</w:t>
            </w:r>
          </w:p>
          <w:p w:rsidR="00562C5D" w:rsidRPr="007A771C" w:rsidRDefault="00562C5D" w:rsidP="0026030B">
            <w:pPr>
              <w:jc w:val="center"/>
              <w:rPr>
                <w:rFonts w:ascii="Times New Roman" w:hAnsi="Times New Roman" w:cs="Times New Roman"/>
                <w:b/>
                <w:bCs/>
                <w:sz w:val="20"/>
                <w:szCs w:val="20"/>
              </w:rPr>
            </w:pPr>
          </w:p>
        </w:tc>
      </w:tr>
      <w:tr w:rsidR="00562C5D" w:rsidRPr="007A771C">
        <w:tc>
          <w:tcPr>
            <w:tcW w:w="10263" w:type="dxa"/>
            <w:tcBorders>
              <w:top w:val="nil"/>
              <w:left w:val="nil"/>
              <w:bottom w:val="single" w:sz="4" w:space="0" w:color="auto"/>
              <w:right w:val="nil"/>
            </w:tcBorders>
          </w:tcPr>
          <w:p w:rsidR="00562C5D" w:rsidRPr="000529BC" w:rsidRDefault="00562C5D" w:rsidP="0026030B">
            <w:pPr>
              <w:jc w:val="center"/>
              <w:rPr>
                <w:rFonts w:ascii="Times New Roman" w:hAnsi="Times New Roman" w:cs="Times New Roman"/>
                <w:b/>
                <w:bCs/>
              </w:rPr>
            </w:pPr>
            <w:r w:rsidRPr="000529BC">
              <w:rPr>
                <w:rFonts w:ascii="Times New Roman" w:hAnsi="Times New Roman" w:cs="Times New Roman"/>
                <w:b/>
                <w:bCs/>
              </w:rPr>
              <w:t>Дополнительный офис №8616/0239 Томского отделения ПАО Сбербанк, г.Томск, пр. Ленина, 44</w:t>
            </w:r>
          </w:p>
        </w:tc>
      </w:tr>
      <w:tr w:rsidR="00562C5D" w:rsidRPr="007A771C">
        <w:tc>
          <w:tcPr>
            <w:tcW w:w="10263" w:type="dxa"/>
            <w:tcBorders>
              <w:top w:val="nil"/>
              <w:left w:val="nil"/>
              <w:bottom w:val="nil"/>
              <w:right w:val="nil"/>
            </w:tcBorders>
          </w:tcPr>
          <w:p w:rsidR="00562C5D" w:rsidRPr="007A771C" w:rsidRDefault="00562C5D" w:rsidP="0026030B">
            <w:pPr>
              <w:jc w:val="center"/>
              <w:rPr>
                <w:rFonts w:ascii="Times New Roman" w:hAnsi="Times New Roman" w:cs="Times New Roman"/>
                <w:sz w:val="16"/>
                <w:szCs w:val="16"/>
              </w:rPr>
            </w:pPr>
            <w:r w:rsidRPr="007A771C">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rsidR="00562C5D" w:rsidRPr="007A771C" w:rsidRDefault="00562C5D" w:rsidP="00C059E9">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70"/>
      </w:tblGrid>
      <w:tr w:rsidR="00562C5D" w:rsidRPr="000529BC">
        <w:trPr>
          <w:cantSplit/>
          <w:tblHeader/>
        </w:trPr>
        <w:tc>
          <w:tcPr>
            <w:tcW w:w="7260" w:type="dxa"/>
            <w:gridSpan w:val="2"/>
            <w:vAlign w:val="center"/>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Строка финансового отчета</w:t>
            </w:r>
          </w:p>
        </w:tc>
        <w:tc>
          <w:tcPr>
            <w:tcW w:w="709" w:type="dxa"/>
            <w:vAlign w:val="center"/>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Шифр строки</w:t>
            </w:r>
          </w:p>
        </w:tc>
        <w:tc>
          <w:tcPr>
            <w:tcW w:w="1417" w:type="dxa"/>
            <w:vAlign w:val="center"/>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Сумма, руб.</w:t>
            </w:r>
          </w:p>
        </w:tc>
        <w:tc>
          <w:tcPr>
            <w:tcW w:w="870" w:type="dxa"/>
            <w:vAlign w:val="center"/>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Приме</w:t>
            </w:r>
            <w:r w:rsidRPr="000529BC">
              <w:rPr>
                <w:rFonts w:ascii="Times New Roman" w:hAnsi="Times New Roman" w:cs="Times New Roman"/>
              </w:rPr>
              <w:softHyphen/>
              <w:t>чание</w:t>
            </w:r>
          </w:p>
        </w:tc>
      </w:tr>
      <w:tr w:rsidR="00562C5D" w:rsidRPr="000529BC">
        <w:trPr>
          <w:cantSplit/>
          <w:tblHeader/>
        </w:trPr>
        <w:tc>
          <w:tcPr>
            <w:tcW w:w="7260" w:type="dxa"/>
            <w:gridSpan w:val="2"/>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2</w:t>
            </w:r>
          </w:p>
        </w:tc>
        <w:tc>
          <w:tcPr>
            <w:tcW w:w="1417"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3</w:t>
            </w:r>
          </w:p>
        </w:tc>
        <w:tc>
          <w:tcPr>
            <w:tcW w:w="870"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4</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t>1</w:t>
            </w:r>
          </w:p>
        </w:tc>
        <w:tc>
          <w:tcPr>
            <w:tcW w:w="6663"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t>Поступило средств в избирательный фонд, всего</w:t>
            </w:r>
          </w:p>
        </w:tc>
        <w:tc>
          <w:tcPr>
            <w:tcW w:w="709" w:type="dxa"/>
          </w:tcPr>
          <w:p w:rsidR="00562C5D" w:rsidRPr="000529BC" w:rsidRDefault="00562C5D" w:rsidP="0026030B">
            <w:pPr>
              <w:pStyle w:val="af2"/>
              <w:jc w:val="center"/>
              <w:rPr>
                <w:rFonts w:ascii="Times New Roman" w:hAnsi="Times New Roman" w:cs="Times New Roman"/>
                <w:b/>
                <w:bCs/>
              </w:rPr>
            </w:pPr>
            <w:r w:rsidRPr="000529BC">
              <w:rPr>
                <w:rFonts w:ascii="Times New Roman" w:hAnsi="Times New Roman" w:cs="Times New Roman"/>
                <w:b/>
                <w:bCs/>
              </w:rPr>
              <w:t>10</w:t>
            </w:r>
          </w:p>
        </w:tc>
        <w:tc>
          <w:tcPr>
            <w:tcW w:w="1417" w:type="dxa"/>
          </w:tcPr>
          <w:p w:rsidR="00562C5D" w:rsidRPr="000529BC" w:rsidRDefault="00562C5D" w:rsidP="00460144">
            <w:pPr>
              <w:pStyle w:val="af2"/>
              <w:jc w:val="right"/>
              <w:rPr>
                <w:rFonts w:ascii="Times New Roman" w:hAnsi="Times New Roman" w:cs="Times New Roman"/>
                <w:b/>
                <w:bCs/>
              </w:rPr>
            </w:pPr>
            <w:r w:rsidRPr="000529BC">
              <w:rPr>
                <w:rFonts w:ascii="Times New Roman" w:hAnsi="Times New Roman" w:cs="Times New Roman"/>
                <w:b/>
                <w:bCs/>
              </w:rPr>
              <w:t>34 670 000,00</w:t>
            </w:r>
          </w:p>
        </w:tc>
        <w:tc>
          <w:tcPr>
            <w:tcW w:w="870" w:type="dxa"/>
          </w:tcPr>
          <w:p w:rsidR="00562C5D" w:rsidRPr="000529BC" w:rsidRDefault="00562C5D" w:rsidP="0026030B">
            <w:pPr>
              <w:pStyle w:val="af2"/>
              <w:rPr>
                <w:rFonts w:ascii="Times New Roman" w:hAnsi="Times New Roman" w:cs="Times New Roman"/>
                <w:b/>
                <w:bCs/>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в том числе</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Поступило средств в установленном порядке для формирования избирательного фонда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20</w:t>
            </w:r>
          </w:p>
        </w:tc>
        <w:tc>
          <w:tcPr>
            <w:tcW w:w="1417" w:type="dxa"/>
          </w:tcPr>
          <w:p w:rsidR="00562C5D" w:rsidRPr="000529BC" w:rsidRDefault="00562C5D" w:rsidP="00460144">
            <w:pPr>
              <w:pStyle w:val="af2"/>
              <w:jc w:val="right"/>
              <w:rPr>
                <w:rFonts w:ascii="Times New Roman" w:hAnsi="Times New Roman" w:cs="Times New Roman"/>
              </w:rPr>
            </w:pPr>
            <w:r w:rsidRPr="000529BC">
              <w:rPr>
                <w:rFonts w:ascii="Times New Roman" w:hAnsi="Times New Roman" w:cs="Times New Roman"/>
              </w:rPr>
              <w:t>32 135 000,00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1.1.1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0529BC">
              <w:rPr>
                <w:rFonts w:ascii="Times New Roman" w:hAnsi="Times New Roman" w:cs="Times New Roman"/>
              </w:rPr>
              <w:t>/кандидата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30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150 000,00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1.1.2</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Средства, выделенные кандидату выдвинувшей его политической партией</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40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20 000 000,00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1.1.3</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Добровольные пожертвования гражданина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50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885 000,00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1.1.4</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Добровольные пожертвования юридического лица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60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11 100 000,00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1.2</w:t>
            </w:r>
          </w:p>
        </w:tc>
        <w:tc>
          <w:tcPr>
            <w:tcW w:w="6663" w:type="dxa"/>
          </w:tcPr>
          <w:p w:rsidR="00562C5D" w:rsidRPr="000529BC" w:rsidRDefault="00562C5D" w:rsidP="00C059E9">
            <w:pPr>
              <w:pStyle w:val="af2"/>
              <w:rPr>
                <w:rFonts w:ascii="Times New Roman" w:hAnsi="Times New Roman" w:cs="Times New Roman"/>
              </w:rPr>
            </w:pPr>
            <w:r w:rsidRPr="00E22D48">
              <w:rPr>
                <w:rFonts w:ascii="Times New Roman" w:hAnsi="Times New Roman" w:cs="Times New Roman"/>
              </w:rPr>
              <w:t>Поступило в избирательный фонд денежных средств, подпадающих под действие  п. </w:t>
            </w:r>
            <w:r>
              <w:rPr>
                <w:rFonts w:ascii="Times New Roman" w:hAnsi="Times New Roman" w:cs="Times New Roman"/>
              </w:rPr>
              <w:t>8</w:t>
            </w:r>
            <w:r w:rsidRPr="00E22D48">
              <w:rPr>
                <w:rFonts w:ascii="Times New Roman" w:hAnsi="Times New Roman" w:cs="Times New Roman"/>
              </w:rPr>
              <w:t xml:space="preserve"> ст. </w:t>
            </w:r>
            <w:r>
              <w:rPr>
                <w:rFonts w:ascii="Times New Roman" w:hAnsi="Times New Roman" w:cs="Times New Roman"/>
              </w:rPr>
              <w:t>60</w:t>
            </w:r>
            <w:r w:rsidRPr="00E22D48">
              <w:rPr>
                <w:rFonts w:ascii="Times New Roman" w:hAnsi="Times New Roman" w:cs="Times New Roman"/>
              </w:rPr>
              <w:t xml:space="preserve"> </w:t>
            </w:r>
            <w:r>
              <w:rPr>
                <w:rFonts w:ascii="Times New Roman" w:hAnsi="Times New Roman" w:cs="Times New Roman"/>
              </w:rPr>
              <w:t>Закона Томской области от 12.07</w:t>
            </w:r>
            <w:r w:rsidRPr="00E22D48">
              <w:rPr>
                <w:rFonts w:ascii="Times New Roman" w:hAnsi="Times New Roman" w:cs="Times New Roman"/>
              </w:rPr>
              <w:t>.200</w:t>
            </w:r>
            <w:r>
              <w:rPr>
                <w:rFonts w:ascii="Times New Roman" w:hAnsi="Times New Roman" w:cs="Times New Roman"/>
              </w:rPr>
              <w:t>6</w:t>
            </w:r>
            <w:r w:rsidRPr="00E22D48">
              <w:rPr>
                <w:rFonts w:ascii="Times New Roman" w:hAnsi="Times New Roman" w:cs="Times New Roman"/>
              </w:rPr>
              <w:t> г. № </w:t>
            </w:r>
            <w:r>
              <w:rPr>
                <w:rFonts w:ascii="Times New Roman" w:hAnsi="Times New Roman" w:cs="Times New Roman"/>
              </w:rPr>
              <w:t>147</w:t>
            </w:r>
            <w:r w:rsidRPr="00E22D48">
              <w:rPr>
                <w:rFonts w:ascii="Times New Roman" w:hAnsi="Times New Roman" w:cs="Times New Roman"/>
              </w:rPr>
              <w:t>-</w:t>
            </w:r>
            <w:r>
              <w:rPr>
                <w:rFonts w:ascii="Times New Roman" w:hAnsi="Times New Roman" w:cs="Times New Roman"/>
              </w:rPr>
              <w:t>О</w:t>
            </w:r>
            <w:r w:rsidRPr="00E22D48">
              <w:rPr>
                <w:rFonts w:ascii="Times New Roman" w:hAnsi="Times New Roman" w:cs="Times New Roman"/>
              </w:rPr>
              <w:t xml:space="preserve">З </w:t>
            </w:r>
            <w:r w:rsidRPr="00E22D48">
              <w:rPr>
                <w:rStyle w:val="a7"/>
                <w:rFonts w:ascii="Times New Roman" w:hAnsi="Times New Roman"/>
                <w:b w:val="0"/>
                <w:bCs w:val="0"/>
              </w:rPr>
              <w:footnoteReference w:customMarkFollows="1" w:id="20"/>
              <w:t>*</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70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2 535 000,00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1.2.1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 xml:space="preserve">Собственные средства </w:t>
            </w:r>
            <w:r>
              <w:rPr>
                <w:rFonts w:ascii="Times New Roman" w:hAnsi="Times New Roman" w:cs="Times New Roman"/>
              </w:rPr>
              <w:t>избирательного объединения</w:t>
            </w:r>
            <w:r w:rsidRPr="000529BC">
              <w:rPr>
                <w:rFonts w:ascii="Times New Roman" w:hAnsi="Times New Roman" w:cs="Times New Roman"/>
              </w:rPr>
              <w:t>/кандидата/средства, выделенные кандидату выдвинувшей его политической партией</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80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500 000,00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1.2.2</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Средства гражданина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90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135 000,00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1.2.3</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Средства юридического лица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100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1 900 000,00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t>2</w:t>
            </w:r>
          </w:p>
        </w:tc>
        <w:tc>
          <w:tcPr>
            <w:tcW w:w="6663"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t>Возвращено денежных средств из избирательного фонда, всего</w:t>
            </w:r>
          </w:p>
        </w:tc>
        <w:tc>
          <w:tcPr>
            <w:tcW w:w="709" w:type="dxa"/>
          </w:tcPr>
          <w:p w:rsidR="00562C5D" w:rsidRPr="000529BC" w:rsidRDefault="00562C5D" w:rsidP="0026030B">
            <w:pPr>
              <w:pStyle w:val="af2"/>
              <w:jc w:val="center"/>
              <w:rPr>
                <w:rFonts w:ascii="Times New Roman" w:hAnsi="Times New Roman" w:cs="Times New Roman"/>
                <w:b/>
                <w:bCs/>
              </w:rPr>
            </w:pPr>
            <w:r w:rsidRPr="000529BC">
              <w:rPr>
                <w:rFonts w:ascii="Times New Roman" w:hAnsi="Times New Roman" w:cs="Times New Roman"/>
                <w:b/>
                <w:bCs/>
              </w:rPr>
              <w:t>110</w:t>
            </w:r>
          </w:p>
        </w:tc>
        <w:tc>
          <w:tcPr>
            <w:tcW w:w="1417" w:type="dxa"/>
          </w:tcPr>
          <w:p w:rsidR="00562C5D" w:rsidRPr="000529BC" w:rsidRDefault="00562C5D" w:rsidP="0026030B">
            <w:pPr>
              <w:pStyle w:val="af2"/>
              <w:jc w:val="right"/>
              <w:rPr>
                <w:rFonts w:ascii="Times New Roman" w:hAnsi="Times New Roman" w:cs="Times New Roman"/>
                <w:b/>
                <w:bCs/>
              </w:rPr>
            </w:pPr>
            <w:r w:rsidRPr="000529BC">
              <w:rPr>
                <w:rFonts w:ascii="Times New Roman" w:hAnsi="Times New Roman" w:cs="Times New Roman"/>
                <w:b/>
                <w:bCs/>
              </w:rPr>
              <w:t>2 545 000,00</w:t>
            </w:r>
          </w:p>
        </w:tc>
        <w:tc>
          <w:tcPr>
            <w:tcW w:w="870" w:type="dxa"/>
          </w:tcPr>
          <w:p w:rsidR="00562C5D" w:rsidRPr="000529BC" w:rsidRDefault="00562C5D" w:rsidP="0026030B">
            <w:pPr>
              <w:pStyle w:val="af2"/>
              <w:rPr>
                <w:rFonts w:ascii="Times New Roman" w:hAnsi="Times New Roman" w:cs="Times New Roman"/>
                <w:b/>
                <w:bCs/>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в том числе</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 xml:space="preserve">Перечислено в </w:t>
            </w:r>
            <w:r w:rsidRPr="00732302">
              <w:rPr>
                <w:rFonts w:ascii="Times New Roman" w:hAnsi="Times New Roman" w:cs="Times New Roman"/>
              </w:rPr>
              <w:t>доход областного бюджета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120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2.2</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Возвращено денежных средств, поступивших с нарушением установленного порядка</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130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2 435 000,00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из них</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2.2.1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140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2.2.2</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150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1 700 000,00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2.2.3</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 xml:space="preserve">Средств, поступивших с превышением предельного размера </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160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720 000,00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2.3</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Возвращено денежных средств, поступивших в установленном порядке</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170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lastRenderedPageBreak/>
              <w:t>3</w:t>
            </w:r>
          </w:p>
        </w:tc>
        <w:tc>
          <w:tcPr>
            <w:tcW w:w="6663" w:type="dxa"/>
          </w:tcPr>
          <w:p w:rsidR="00562C5D" w:rsidRPr="000529BC" w:rsidRDefault="00562C5D" w:rsidP="0026030B">
            <w:pPr>
              <w:pStyle w:val="af2"/>
              <w:rPr>
                <w:rFonts w:ascii="Times New Roman" w:hAnsi="Times New Roman" w:cs="Times New Roman"/>
                <w:b/>
                <w:bCs/>
              </w:rPr>
            </w:pPr>
            <w:r w:rsidRPr="000529BC">
              <w:rPr>
                <w:rFonts w:ascii="Times New Roman" w:hAnsi="Times New Roman" w:cs="Times New Roman"/>
                <w:b/>
                <w:bCs/>
              </w:rPr>
              <w:t>Израсходовано средств, всего</w:t>
            </w:r>
          </w:p>
        </w:tc>
        <w:tc>
          <w:tcPr>
            <w:tcW w:w="709" w:type="dxa"/>
          </w:tcPr>
          <w:p w:rsidR="00562C5D" w:rsidRPr="000529BC" w:rsidRDefault="00562C5D" w:rsidP="0026030B">
            <w:pPr>
              <w:pStyle w:val="af2"/>
              <w:jc w:val="center"/>
              <w:rPr>
                <w:rFonts w:ascii="Times New Roman" w:hAnsi="Times New Roman" w:cs="Times New Roman"/>
                <w:b/>
                <w:bCs/>
              </w:rPr>
            </w:pPr>
            <w:r w:rsidRPr="000529BC">
              <w:rPr>
                <w:rFonts w:ascii="Times New Roman" w:hAnsi="Times New Roman" w:cs="Times New Roman"/>
                <w:b/>
                <w:bCs/>
              </w:rPr>
              <w:t>180</w:t>
            </w:r>
          </w:p>
        </w:tc>
        <w:tc>
          <w:tcPr>
            <w:tcW w:w="1417" w:type="dxa"/>
          </w:tcPr>
          <w:p w:rsidR="00562C5D" w:rsidRPr="000529BC" w:rsidRDefault="00562C5D" w:rsidP="0023209C">
            <w:pPr>
              <w:pStyle w:val="af2"/>
              <w:jc w:val="right"/>
              <w:rPr>
                <w:rFonts w:ascii="Times New Roman" w:hAnsi="Times New Roman" w:cs="Times New Roman"/>
                <w:b/>
                <w:bCs/>
              </w:rPr>
            </w:pPr>
            <w:r w:rsidRPr="000529BC">
              <w:rPr>
                <w:rFonts w:ascii="Times New Roman" w:hAnsi="Times New Roman" w:cs="Times New Roman"/>
                <w:b/>
                <w:bCs/>
              </w:rPr>
              <w:t>31 542  300,00</w:t>
            </w:r>
          </w:p>
        </w:tc>
        <w:tc>
          <w:tcPr>
            <w:tcW w:w="870" w:type="dxa"/>
          </w:tcPr>
          <w:p w:rsidR="00562C5D" w:rsidRPr="000529BC" w:rsidRDefault="00562C5D" w:rsidP="0026030B">
            <w:pPr>
              <w:pStyle w:val="af2"/>
              <w:rPr>
                <w:rFonts w:ascii="Times New Roman" w:hAnsi="Times New Roman" w:cs="Times New Roman"/>
                <w:b/>
                <w:bCs/>
              </w:rPr>
            </w:pPr>
          </w:p>
        </w:tc>
      </w:tr>
      <w:tr w:rsidR="00562C5D" w:rsidRPr="000529BC">
        <w:trPr>
          <w:cantSplit/>
        </w:trPr>
        <w:tc>
          <w:tcPr>
            <w:tcW w:w="10256" w:type="dxa"/>
            <w:gridSpan w:val="5"/>
          </w:tcPr>
          <w:p w:rsidR="00562C5D" w:rsidRPr="000529BC" w:rsidRDefault="00562C5D" w:rsidP="0026030B">
            <w:pPr>
              <w:pStyle w:val="af2"/>
              <w:ind w:left="851"/>
              <w:rPr>
                <w:rFonts w:ascii="Times New Roman" w:hAnsi="Times New Roman" w:cs="Times New Roman"/>
              </w:rPr>
            </w:pPr>
            <w:r w:rsidRPr="000529BC">
              <w:rPr>
                <w:rFonts w:ascii="Times New Roman" w:hAnsi="Times New Roman" w:cs="Times New Roman"/>
              </w:rPr>
              <w:t>в том числе</w:t>
            </w: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3.1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На организацию сбора подписей избирателей</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190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505 500,00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3.1.1</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Из них на оплату труда лиц, привлекаемых для сбора подписей избирателей</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200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450 000,00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3.2</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На предвыборную агитацию через организации телерадиовещания</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210</w:t>
            </w:r>
          </w:p>
        </w:tc>
        <w:tc>
          <w:tcPr>
            <w:tcW w:w="1417" w:type="dxa"/>
          </w:tcPr>
          <w:p w:rsidR="00562C5D" w:rsidRPr="000529BC" w:rsidRDefault="00562C5D" w:rsidP="00595B5C">
            <w:pPr>
              <w:pStyle w:val="af2"/>
              <w:jc w:val="right"/>
              <w:rPr>
                <w:rFonts w:ascii="Times New Roman" w:hAnsi="Times New Roman" w:cs="Times New Roman"/>
              </w:rPr>
            </w:pPr>
            <w:r w:rsidRPr="000529BC">
              <w:rPr>
                <w:rFonts w:ascii="Times New Roman" w:hAnsi="Times New Roman" w:cs="Times New Roman"/>
              </w:rPr>
              <w:t>17 565 000,00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3.3</w:t>
            </w:r>
          </w:p>
        </w:tc>
        <w:tc>
          <w:tcPr>
            <w:tcW w:w="6663" w:type="dxa"/>
          </w:tcPr>
          <w:p w:rsidR="00562C5D" w:rsidRPr="000529BC" w:rsidRDefault="00562C5D" w:rsidP="0026030B">
            <w:pPr>
              <w:pStyle w:val="af2"/>
              <w:rPr>
                <w:rFonts w:ascii="Times New Roman" w:hAnsi="Times New Roman" w:cs="Times New Roman"/>
              </w:rPr>
            </w:pPr>
            <w:r w:rsidRPr="000529BC">
              <w:rPr>
                <w:rFonts w:ascii="Times New Roman" w:hAnsi="Times New Roman" w:cs="Times New Roman"/>
              </w:rPr>
              <w:t>На предвыборную агитацию через редакции периодических печатных изданий</w:t>
            </w:r>
          </w:p>
        </w:tc>
        <w:tc>
          <w:tcPr>
            <w:tcW w:w="709" w:type="dxa"/>
          </w:tcPr>
          <w:p w:rsidR="00562C5D" w:rsidRPr="000529BC" w:rsidRDefault="00562C5D" w:rsidP="0026030B">
            <w:pPr>
              <w:pStyle w:val="af2"/>
              <w:jc w:val="center"/>
              <w:rPr>
                <w:rFonts w:ascii="Times New Roman" w:hAnsi="Times New Roman" w:cs="Times New Roman"/>
              </w:rPr>
            </w:pPr>
            <w:r w:rsidRPr="000529BC">
              <w:rPr>
                <w:rFonts w:ascii="Times New Roman" w:hAnsi="Times New Roman" w:cs="Times New Roman"/>
              </w:rPr>
              <w:t>220</w:t>
            </w:r>
          </w:p>
        </w:tc>
        <w:tc>
          <w:tcPr>
            <w:tcW w:w="1417" w:type="dxa"/>
          </w:tcPr>
          <w:p w:rsidR="00562C5D" w:rsidRPr="000529BC" w:rsidRDefault="00562C5D" w:rsidP="0023209C">
            <w:pPr>
              <w:pStyle w:val="af2"/>
              <w:jc w:val="right"/>
              <w:rPr>
                <w:rFonts w:ascii="Times New Roman" w:hAnsi="Times New Roman" w:cs="Times New Roman"/>
              </w:rPr>
            </w:pPr>
            <w:r w:rsidRPr="000529BC">
              <w:rPr>
                <w:rFonts w:ascii="Times New Roman" w:hAnsi="Times New Roman" w:cs="Times New Roman"/>
              </w:rPr>
              <w:t>3 064 500,00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3.4</w:t>
            </w:r>
          </w:p>
        </w:tc>
        <w:tc>
          <w:tcPr>
            <w:tcW w:w="6663"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На предвыборную агитацию через сетевые издания</w:t>
            </w:r>
          </w:p>
        </w:tc>
        <w:tc>
          <w:tcPr>
            <w:tcW w:w="709" w:type="dxa"/>
          </w:tcPr>
          <w:p w:rsidR="00562C5D" w:rsidRPr="000529BC" w:rsidRDefault="00562C5D" w:rsidP="0010521D">
            <w:pPr>
              <w:pStyle w:val="af2"/>
              <w:jc w:val="center"/>
              <w:rPr>
                <w:rFonts w:ascii="Times New Roman" w:hAnsi="Times New Roman" w:cs="Times New Roman"/>
              </w:rPr>
            </w:pPr>
            <w:r w:rsidRPr="000529BC">
              <w:rPr>
                <w:rFonts w:ascii="Times New Roman" w:hAnsi="Times New Roman" w:cs="Times New Roman"/>
              </w:rPr>
              <w:t>230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300 000,000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3.5</w:t>
            </w:r>
          </w:p>
        </w:tc>
        <w:tc>
          <w:tcPr>
            <w:tcW w:w="6663"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На выпуск и распространение печатных и иных агитационных материалов</w:t>
            </w:r>
          </w:p>
        </w:tc>
        <w:tc>
          <w:tcPr>
            <w:tcW w:w="709" w:type="dxa"/>
          </w:tcPr>
          <w:p w:rsidR="00562C5D" w:rsidRPr="000529BC" w:rsidRDefault="00562C5D" w:rsidP="0010521D">
            <w:pPr>
              <w:pStyle w:val="af2"/>
              <w:jc w:val="center"/>
              <w:rPr>
                <w:rFonts w:ascii="Times New Roman" w:hAnsi="Times New Roman" w:cs="Times New Roman"/>
              </w:rPr>
            </w:pPr>
            <w:r w:rsidRPr="000529BC">
              <w:rPr>
                <w:rFonts w:ascii="Times New Roman" w:hAnsi="Times New Roman" w:cs="Times New Roman"/>
              </w:rPr>
              <w:t>240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1 195 000,00</w:t>
            </w:r>
          </w:p>
          <w:p w:rsidR="00562C5D" w:rsidRPr="000529BC" w:rsidRDefault="00562C5D" w:rsidP="0026030B">
            <w:pPr>
              <w:pStyle w:val="af2"/>
              <w:jc w:val="right"/>
              <w:rPr>
                <w:rFonts w:ascii="Times New Roman" w:hAnsi="Times New Roman" w:cs="Times New Roman"/>
              </w:rPr>
            </w:pP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3.6</w:t>
            </w:r>
          </w:p>
        </w:tc>
        <w:tc>
          <w:tcPr>
            <w:tcW w:w="6663"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На проведение публичных массовых мероприятий</w:t>
            </w:r>
          </w:p>
        </w:tc>
        <w:tc>
          <w:tcPr>
            <w:tcW w:w="709" w:type="dxa"/>
          </w:tcPr>
          <w:p w:rsidR="00562C5D" w:rsidRPr="000529BC" w:rsidRDefault="00562C5D" w:rsidP="0010521D">
            <w:pPr>
              <w:pStyle w:val="af2"/>
              <w:jc w:val="center"/>
              <w:rPr>
                <w:rFonts w:ascii="Times New Roman" w:hAnsi="Times New Roman" w:cs="Times New Roman"/>
              </w:rPr>
            </w:pPr>
            <w:r w:rsidRPr="000529BC">
              <w:rPr>
                <w:rFonts w:ascii="Times New Roman" w:hAnsi="Times New Roman" w:cs="Times New Roman"/>
              </w:rPr>
              <w:t>250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1 662 000,00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3.7</w:t>
            </w:r>
          </w:p>
        </w:tc>
        <w:tc>
          <w:tcPr>
            <w:tcW w:w="6663"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На оплату работ (услуг) информационного и консультационного характера</w:t>
            </w:r>
            <w:r w:rsidRPr="000529BC">
              <w:rPr>
                <w:rStyle w:val="a7"/>
                <w:rFonts w:ascii="Times New Roman" w:hAnsi="Times New Roman"/>
                <w:b w:val="0"/>
                <w:bCs w:val="0"/>
              </w:rPr>
              <w:footnoteReference w:customMarkFollows="1" w:id="21"/>
              <w:sym w:font="Symbol" w:char="F02A"/>
            </w:r>
            <w:r w:rsidRPr="000529BC">
              <w:rPr>
                <w:rStyle w:val="a7"/>
                <w:rFonts w:ascii="Times New Roman" w:hAnsi="Times New Roman"/>
                <w:b w:val="0"/>
                <w:bCs w:val="0"/>
              </w:rPr>
              <w:sym w:font="Symbol" w:char="F02A"/>
            </w:r>
          </w:p>
        </w:tc>
        <w:tc>
          <w:tcPr>
            <w:tcW w:w="709" w:type="dxa"/>
          </w:tcPr>
          <w:p w:rsidR="00562C5D" w:rsidRPr="000529BC" w:rsidRDefault="00562C5D" w:rsidP="0010521D">
            <w:pPr>
              <w:pStyle w:val="af2"/>
              <w:jc w:val="center"/>
              <w:rPr>
                <w:rFonts w:ascii="Times New Roman" w:hAnsi="Times New Roman" w:cs="Times New Roman"/>
              </w:rPr>
            </w:pPr>
            <w:r w:rsidRPr="000529BC">
              <w:rPr>
                <w:rFonts w:ascii="Times New Roman" w:hAnsi="Times New Roman" w:cs="Times New Roman"/>
              </w:rPr>
              <w:t>260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225 800,00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3.8</w:t>
            </w:r>
          </w:p>
        </w:tc>
        <w:tc>
          <w:tcPr>
            <w:tcW w:w="6663" w:type="dxa"/>
          </w:tcPr>
          <w:p w:rsidR="00562C5D" w:rsidRPr="000529BC" w:rsidRDefault="00562C5D" w:rsidP="00B62D57">
            <w:pPr>
              <w:pStyle w:val="af2"/>
              <w:rPr>
                <w:rFonts w:ascii="Times New Roman" w:hAnsi="Times New Roman" w:cs="Times New Roman"/>
              </w:rPr>
            </w:pPr>
            <w:r w:rsidRPr="000529BC">
              <w:rPr>
                <w:rFonts w:ascii="Times New Roman" w:hAnsi="Times New Roman" w:cs="Times New Roman"/>
              </w:rPr>
              <w:t>На оплату других работ (услуг), выполненных (оказанных) юридическими лицами или гражданами России по договорам</w:t>
            </w:r>
          </w:p>
        </w:tc>
        <w:tc>
          <w:tcPr>
            <w:tcW w:w="709" w:type="dxa"/>
          </w:tcPr>
          <w:p w:rsidR="00562C5D" w:rsidRPr="000529BC" w:rsidRDefault="00562C5D" w:rsidP="0010521D">
            <w:pPr>
              <w:pStyle w:val="af2"/>
              <w:jc w:val="center"/>
              <w:rPr>
                <w:rFonts w:ascii="Times New Roman" w:hAnsi="Times New Roman" w:cs="Times New Roman"/>
              </w:rPr>
            </w:pPr>
            <w:r w:rsidRPr="000529BC">
              <w:rPr>
                <w:rFonts w:ascii="Times New Roman" w:hAnsi="Times New Roman" w:cs="Times New Roman"/>
              </w:rPr>
              <w:t>270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5 502 000,00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Height w:val="494"/>
        </w:trPr>
        <w:tc>
          <w:tcPr>
            <w:tcW w:w="597"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3.9</w:t>
            </w:r>
          </w:p>
        </w:tc>
        <w:tc>
          <w:tcPr>
            <w:tcW w:w="6663" w:type="dxa"/>
          </w:tcPr>
          <w:p w:rsidR="00562C5D" w:rsidRPr="000529BC" w:rsidRDefault="00562C5D" w:rsidP="0010521D">
            <w:pPr>
              <w:pStyle w:val="af2"/>
              <w:rPr>
                <w:rFonts w:ascii="Times New Roman" w:hAnsi="Times New Roman" w:cs="Times New Roman"/>
              </w:rPr>
            </w:pPr>
            <w:r w:rsidRPr="000529BC">
              <w:rPr>
                <w:rFonts w:ascii="Times New Roman" w:hAnsi="Times New Roman" w:cs="Times New Roman"/>
              </w:rPr>
              <w:t>На оплату иных расходов, непосредственно связанных с проведением избирательной кампании</w:t>
            </w:r>
          </w:p>
        </w:tc>
        <w:tc>
          <w:tcPr>
            <w:tcW w:w="709" w:type="dxa"/>
          </w:tcPr>
          <w:p w:rsidR="00562C5D" w:rsidRPr="000529BC" w:rsidRDefault="00562C5D" w:rsidP="0010521D">
            <w:pPr>
              <w:pStyle w:val="af2"/>
              <w:jc w:val="center"/>
              <w:rPr>
                <w:rFonts w:ascii="Times New Roman" w:hAnsi="Times New Roman" w:cs="Times New Roman"/>
                <w:b/>
                <w:bCs/>
              </w:rPr>
            </w:pPr>
            <w:r w:rsidRPr="000529BC">
              <w:rPr>
                <w:rFonts w:ascii="Times New Roman" w:hAnsi="Times New Roman" w:cs="Times New Roman"/>
                <w:b/>
                <w:bCs/>
              </w:rPr>
              <w:t>280</w:t>
            </w:r>
          </w:p>
        </w:tc>
        <w:tc>
          <w:tcPr>
            <w:tcW w:w="1417" w:type="dxa"/>
          </w:tcPr>
          <w:p w:rsidR="00562C5D" w:rsidRPr="000529BC" w:rsidRDefault="00562C5D" w:rsidP="0026030B">
            <w:pPr>
              <w:pStyle w:val="af2"/>
              <w:jc w:val="right"/>
              <w:rPr>
                <w:rFonts w:ascii="Times New Roman" w:hAnsi="Times New Roman" w:cs="Times New Roman"/>
              </w:rPr>
            </w:pPr>
            <w:r w:rsidRPr="000529BC">
              <w:rPr>
                <w:rFonts w:ascii="Times New Roman" w:hAnsi="Times New Roman" w:cs="Times New Roman"/>
              </w:rPr>
              <w:t>1 522 500,00</w:t>
            </w:r>
          </w:p>
        </w:tc>
        <w:tc>
          <w:tcPr>
            <w:tcW w:w="870" w:type="dxa"/>
          </w:tcPr>
          <w:p w:rsidR="00562C5D" w:rsidRPr="000529BC" w:rsidRDefault="00562C5D" w:rsidP="0026030B">
            <w:pPr>
              <w:pStyle w:val="af2"/>
              <w:rPr>
                <w:rFonts w:ascii="Times New Roman" w:hAnsi="Times New Roman" w:cs="Times New Roman"/>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b/>
                <w:bCs/>
              </w:rPr>
            </w:pPr>
            <w:r w:rsidRPr="000529BC">
              <w:rPr>
                <w:rFonts w:ascii="Times New Roman" w:hAnsi="Times New Roman" w:cs="Times New Roman"/>
                <w:b/>
                <w:bCs/>
              </w:rPr>
              <w:t>4</w:t>
            </w:r>
          </w:p>
        </w:tc>
        <w:tc>
          <w:tcPr>
            <w:tcW w:w="6663" w:type="dxa"/>
          </w:tcPr>
          <w:p w:rsidR="00562C5D" w:rsidRPr="000529BC" w:rsidRDefault="00562C5D" w:rsidP="0010521D">
            <w:pPr>
              <w:pStyle w:val="af2"/>
              <w:rPr>
                <w:rFonts w:ascii="Times New Roman" w:hAnsi="Times New Roman" w:cs="Times New Roman"/>
                <w:b/>
                <w:bCs/>
              </w:rPr>
            </w:pPr>
            <w:r w:rsidRPr="000529BC">
              <w:rPr>
                <w:rFonts w:ascii="Times New Roman" w:hAnsi="Times New Roman" w:cs="Times New Roman"/>
                <w:b/>
                <w:bCs/>
              </w:rPr>
              <w:t>Распределено неизрасходованного остатка средств фонда пропорционально перечисленным в избирательный фонд</w:t>
            </w:r>
            <w:r w:rsidRPr="000529BC">
              <w:rPr>
                <w:rStyle w:val="a7"/>
                <w:rFonts w:ascii="Times New Roman" w:hAnsi="Times New Roman"/>
                <w:b w:val="0"/>
                <w:bCs w:val="0"/>
              </w:rPr>
              <w:t xml:space="preserve"> </w:t>
            </w:r>
            <w:r w:rsidRPr="000529BC">
              <w:rPr>
                <w:rFonts w:ascii="Times New Roman" w:hAnsi="Times New Roman" w:cs="Times New Roman"/>
                <w:b/>
                <w:bCs/>
              </w:rPr>
              <w:t xml:space="preserve"> денежным средствам</w:t>
            </w:r>
          </w:p>
        </w:tc>
        <w:tc>
          <w:tcPr>
            <w:tcW w:w="709" w:type="dxa"/>
          </w:tcPr>
          <w:p w:rsidR="00562C5D" w:rsidRPr="000529BC" w:rsidRDefault="00562C5D" w:rsidP="0010521D">
            <w:pPr>
              <w:pStyle w:val="af2"/>
              <w:jc w:val="center"/>
              <w:rPr>
                <w:rFonts w:ascii="Times New Roman" w:hAnsi="Times New Roman" w:cs="Times New Roman"/>
                <w:b/>
                <w:bCs/>
              </w:rPr>
            </w:pPr>
            <w:r w:rsidRPr="000529BC">
              <w:rPr>
                <w:rFonts w:ascii="Times New Roman" w:hAnsi="Times New Roman" w:cs="Times New Roman"/>
                <w:b/>
                <w:bCs/>
              </w:rPr>
              <w:t>290</w:t>
            </w:r>
          </w:p>
        </w:tc>
        <w:tc>
          <w:tcPr>
            <w:tcW w:w="1417" w:type="dxa"/>
          </w:tcPr>
          <w:p w:rsidR="00562C5D" w:rsidRPr="000529BC" w:rsidRDefault="00562C5D" w:rsidP="00595B5C">
            <w:pPr>
              <w:pStyle w:val="af2"/>
              <w:jc w:val="right"/>
              <w:rPr>
                <w:rFonts w:ascii="Times New Roman" w:hAnsi="Times New Roman" w:cs="Times New Roman"/>
                <w:b/>
                <w:bCs/>
              </w:rPr>
            </w:pPr>
            <w:r w:rsidRPr="000529BC">
              <w:rPr>
                <w:rFonts w:ascii="Times New Roman" w:hAnsi="Times New Roman" w:cs="Times New Roman"/>
                <w:b/>
                <w:bCs/>
              </w:rPr>
              <w:t>592 700,00</w:t>
            </w:r>
          </w:p>
        </w:tc>
        <w:tc>
          <w:tcPr>
            <w:tcW w:w="870" w:type="dxa"/>
          </w:tcPr>
          <w:p w:rsidR="00562C5D" w:rsidRPr="000529BC" w:rsidRDefault="00562C5D" w:rsidP="0026030B">
            <w:pPr>
              <w:pStyle w:val="af2"/>
              <w:rPr>
                <w:rFonts w:ascii="Times New Roman" w:hAnsi="Times New Roman" w:cs="Times New Roman"/>
                <w:b/>
                <w:bCs/>
              </w:rPr>
            </w:pPr>
          </w:p>
        </w:tc>
      </w:tr>
      <w:tr w:rsidR="00562C5D" w:rsidRPr="000529BC">
        <w:trPr>
          <w:cantSplit/>
        </w:trPr>
        <w:tc>
          <w:tcPr>
            <w:tcW w:w="597" w:type="dxa"/>
          </w:tcPr>
          <w:p w:rsidR="00562C5D" w:rsidRPr="000529BC" w:rsidRDefault="00562C5D" w:rsidP="0010521D">
            <w:pPr>
              <w:pStyle w:val="af2"/>
              <w:rPr>
                <w:rFonts w:ascii="Times New Roman" w:hAnsi="Times New Roman" w:cs="Times New Roman"/>
                <w:b/>
                <w:bCs/>
              </w:rPr>
            </w:pPr>
            <w:r w:rsidRPr="000529BC">
              <w:rPr>
                <w:rFonts w:ascii="Times New Roman" w:hAnsi="Times New Roman" w:cs="Times New Roman"/>
                <w:b/>
                <w:bCs/>
              </w:rPr>
              <w:t>5</w:t>
            </w:r>
          </w:p>
        </w:tc>
        <w:tc>
          <w:tcPr>
            <w:tcW w:w="6663" w:type="dxa"/>
          </w:tcPr>
          <w:p w:rsidR="00562C5D" w:rsidRPr="000529BC" w:rsidRDefault="00562C5D" w:rsidP="0010521D">
            <w:pPr>
              <w:pStyle w:val="af2"/>
              <w:tabs>
                <w:tab w:val="right" w:pos="6603"/>
              </w:tabs>
              <w:rPr>
                <w:rFonts w:ascii="Times New Roman" w:hAnsi="Times New Roman" w:cs="Times New Roman"/>
                <w:b/>
                <w:bCs/>
              </w:rPr>
            </w:pPr>
            <w:r w:rsidRPr="000529BC">
              <w:rPr>
                <w:rFonts w:ascii="Times New Roman" w:hAnsi="Times New Roman" w:cs="Times New Roman"/>
                <w:b/>
                <w:bCs/>
              </w:rPr>
              <w:t>Остаток средств фонда на дату сдачи отчета (заверяется банковской справкой)</w:t>
            </w:r>
            <w:r w:rsidRPr="000529BC">
              <w:rPr>
                <w:rFonts w:ascii="Times New Roman" w:hAnsi="Times New Roman" w:cs="Times New Roman"/>
                <w:b/>
                <w:bCs/>
              </w:rPr>
              <w:tab/>
            </w:r>
            <w:r w:rsidRPr="000529BC">
              <w:rPr>
                <w:rFonts w:ascii="Times New Roman" w:hAnsi="Times New Roman" w:cs="Times New Roman"/>
                <w:b/>
                <w:bCs/>
                <w:smallCaps/>
                <w:vertAlign w:val="subscript"/>
              </w:rPr>
              <w:t>(стр.280=стр.10-стр.100-стр.170-стр.2</w:t>
            </w:r>
            <w:r>
              <w:rPr>
                <w:rFonts w:ascii="Times New Roman" w:hAnsi="Times New Roman" w:cs="Times New Roman"/>
                <w:b/>
                <w:bCs/>
                <w:smallCaps/>
                <w:vertAlign w:val="subscript"/>
              </w:rPr>
              <w:t>9</w:t>
            </w:r>
            <w:r w:rsidRPr="000529BC">
              <w:rPr>
                <w:rFonts w:ascii="Times New Roman" w:hAnsi="Times New Roman" w:cs="Times New Roman"/>
                <w:b/>
                <w:bCs/>
                <w:smallCaps/>
                <w:vertAlign w:val="subscript"/>
              </w:rPr>
              <w:t>0)</w:t>
            </w:r>
          </w:p>
        </w:tc>
        <w:tc>
          <w:tcPr>
            <w:tcW w:w="709" w:type="dxa"/>
          </w:tcPr>
          <w:p w:rsidR="00562C5D" w:rsidRPr="000529BC" w:rsidRDefault="00562C5D" w:rsidP="0010521D">
            <w:pPr>
              <w:pStyle w:val="af2"/>
              <w:jc w:val="center"/>
              <w:rPr>
                <w:rFonts w:ascii="Times New Roman" w:hAnsi="Times New Roman" w:cs="Times New Roman"/>
                <w:b/>
                <w:bCs/>
              </w:rPr>
            </w:pPr>
            <w:r w:rsidRPr="000529BC">
              <w:rPr>
                <w:rFonts w:ascii="Times New Roman" w:hAnsi="Times New Roman" w:cs="Times New Roman"/>
                <w:b/>
                <w:bCs/>
              </w:rPr>
              <w:t>300</w:t>
            </w:r>
          </w:p>
        </w:tc>
        <w:tc>
          <w:tcPr>
            <w:tcW w:w="1417" w:type="dxa"/>
          </w:tcPr>
          <w:p w:rsidR="00562C5D" w:rsidRPr="000529BC" w:rsidRDefault="00562C5D" w:rsidP="0026030B">
            <w:pPr>
              <w:pStyle w:val="af2"/>
              <w:jc w:val="right"/>
              <w:rPr>
                <w:rFonts w:ascii="Times New Roman" w:hAnsi="Times New Roman" w:cs="Times New Roman"/>
                <w:b/>
                <w:bCs/>
              </w:rPr>
            </w:pPr>
            <w:r w:rsidRPr="000529BC">
              <w:rPr>
                <w:rFonts w:ascii="Times New Roman" w:hAnsi="Times New Roman" w:cs="Times New Roman"/>
                <w:b/>
                <w:bCs/>
              </w:rPr>
              <w:t>0,00</w:t>
            </w:r>
          </w:p>
        </w:tc>
        <w:tc>
          <w:tcPr>
            <w:tcW w:w="870" w:type="dxa"/>
          </w:tcPr>
          <w:p w:rsidR="00562C5D" w:rsidRPr="000529BC" w:rsidRDefault="00562C5D" w:rsidP="0026030B">
            <w:pPr>
              <w:pStyle w:val="af2"/>
              <w:rPr>
                <w:rFonts w:ascii="Times New Roman" w:hAnsi="Times New Roman" w:cs="Times New Roman"/>
                <w:b/>
                <w:bCs/>
              </w:rPr>
            </w:pPr>
          </w:p>
        </w:tc>
      </w:tr>
    </w:tbl>
    <w:p w:rsidR="00562C5D" w:rsidRPr="000529BC" w:rsidRDefault="00562C5D" w:rsidP="00367696">
      <w:pPr>
        <w:pStyle w:val="a5"/>
        <w:spacing w:after="0"/>
        <w:ind w:left="284" w:firstLine="709"/>
        <w:jc w:val="both"/>
        <w:rPr>
          <w:rFonts w:ascii="Times New Roman" w:hAnsi="Times New Roman" w:cs="Times New Roman"/>
          <w:sz w:val="20"/>
          <w:szCs w:val="20"/>
        </w:rPr>
      </w:pPr>
    </w:p>
    <w:p w:rsidR="00562C5D" w:rsidRPr="000529BC" w:rsidRDefault="00562C5D" w:rsidP="00C059E9">
      <w:pPr>
        <w:pStyle w:val="a5"/>
        <w:spacing w:after="240"/>
        <w:ind w:left="0" w:firstLine="709"/>
        <w:jc w:val="both"/>
        <w:rPr>
          <w:rFonts w:ascii="Times New Roman" w:hAnsi="Times New Roman" w:cs="Times New Roman"/>
          <w:sz w:val="20"/>
          <w:szCs w:val="20"/>
        </w:rPr>
      </w:pPr>
      <w:r w:rsidRPr="000529BC">
        <w:rPr>
          <w:rFonts w:ascii="Times New Roman" w:hAnsi="Times New Roman" w:cs="Times New Roman"/>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Ind w:w="2" w:type="dxa"/>
        <w:tblLayout w:type="fixed"/>
        <w:tblLook w:val="0000" w:firstRow="0" w:lastRow="0" w:firstColumn="0" w:lastColumn="0" w:noHBand="0" w:noVBand="0"/>
      </w:tblPr>
      <w:tblGrid>
        <w:gridCol w:w="4788"/>
        <w:gridCol w:w="360"/>
        <w:gridCol w:w="1260"/>
        <w:gridCol w:w="3775"/>
      </w:tblGrid>
      <w:tr w:rsidR="00562C5D" w:rsidRPr="000529BC">
        <w:trPr>
          <w:cantSplit/>
          <w:trHeight w:val="632"/>
        </w:trPr>
        <w:tc>
          <w:tcPr>
            <w:tcW w:w="4788" w:type="dxa"/>
            <w:vMerge w:val="restart"/>
            <w:tcBorders>
              <w:top w:val="nil"/>
              <w:left w:val="nil"/>
              <w:bottom w:val="nil"/>
              <w:right w:val="nil"/>
            </w:tcBorders>
          </w:tcPr>
          <w:p w:rsidR="00562C5D" w:rsidRDefault="00562C5D" w:rsidP="00367696">
            <w:pPr>
              <w:pStyle w:val="ConsPlusNonformat"/>
              <w:widowControl/>
              <w:rPr>
                <w:rFonts w:ascii="Times New Roman" w:hAnsi="Times New Roman" w:cs="Times New Roman"/>
                <w:sz w:val="22"/>
                <w:szCs w:val="22"/>
              </w:rPr>
            </w:pPr>
          </w:p>
          <w:p w:rsidR="00562C5D" w:rsidRPr="000529BC" w:rsidRDefault="00562C5D" w:rsidP="00367696">
            <w:pPr>
              <w:pStyle w:val="ConsPlusNonformat"/>
              <w:widowControl/>
              <w:rPr>
                <w:rFonts w:ascii="Times New Roman" w:hAnsi="Times New Roman" w:cs="Times New Roman"/>
                <w:sz w:val="22"/>
                <w:szCs w:val="22"/>
              </w:rPr>
            </w:pPr>
            <w:r w:rsidRPr="000529BC">
              <w:rPr>
                <w:rFonts w:ascii="Times New Roman" w:hAnsi="Times New Roman" w:cs="Times New Roman"/>
                <w:sz w:val="22"/>
                <w:szCs w:val="22"/>
              </w:rPr>
              <w:t xml:space="preserve">Уполномоченный представитель </w:t>
            </w:r>
          </w:p>
          <w:p w:rsidR="00562C5D" w:rsidRPr="000529BC" w:rsidRDefault="00562C5D" w:rsidP="00367696">
            <w:pPr>
              <w:spacing w:line="240" w:lineRule="auto"/>
              <w:rPr>
                <w:rFonts w:ascii="Times New Roman" w:hAnsi="Times New Roman" w:cs="Times New Roman"/>
              </w:rPr>
            </w:pPr>
            <w:r>
              <w:rPr>
                <w:rFonts w:ascii="Times New Roman" w:hAnsi="Times New Roman" w:cs="Times New Roman"/>
              </w:rPr>
              <w:t xml:space="preserve">избирательного объединения </w:t>
            </w:r>
            <w:r w:rsidRPr="000529BC">
              <w:rPr>
                <w:rFonts w:ascii="Times New Roman" w:hAnsi="Times New Roman" w:cs="Times New Roman"/>
              </w:rPr>
              <w:t xml:space="preserve">по финансовым вопросам/кандидат </w:t>
            </w:r>
          </w:p>
        </w:tc>
        <w:tc>
          <w:tcPr>
            <w:tcW w:w="360" w:type="dxa"/>
            <w:vMerge w:val="restart"/>
            <w:tcBorders>
              <w:top w:val="nil"/>
              <w:left w:val="nil"/>
              <w:bottom w:val="nil"/>
              <w:right w:val="nil"/>
            </w:tcBorders>
            <w:vAlign w:val="bottom"/>
          </w:tcPr>
          <w:p w:rsidR="00562C5D" w:rsidRPr="000529BC" w:rsidRDefault="00562C5D" w:rsidP="0026030B">
            <w:pPr>
              <w:rPr>
                <w:rFonts w:ascii="Times New Roman" w:hAnsi="Times New Roman" w:cs="Times New Roman"/>
              </w:rPr>
            </w:pPr>
          </w:p>
        </w:tc>
        <w:tc>
          <w:tcPr>
            <w:tcW w:w="1260" w:type="dxa"/>
            <w:vMerge w:val="restart"/>
            <w:tcBorders>
              <w:top w:val="nil"/>
              <w:left w:val="nil"/>
              <w:bottom w:val="nil"/>
              <w:right w:val="nil"/>
            </w:tcBorders>
          </w:tcPr>
          <w:p w:rsidR="00562C5D" w:rsidRPr="000529BC" w:rsidRDefault="00562C5D" w:rsidP="003D40B7">
            <w:pPr>
              <w:spacing w:line="240" w:lineRule="auto"/>
              <w:rPr>
                <w:rFonts w:ascii="Times New Roman" w:hAnsi="Times New Roman" w:cs="Times New Roman"/>
              </w:rPr>
            </w:pPr>
          </w:p>
          <w:p w:rsidR="00562C5D" w:rsidRPr="000529BC" w:rsidRDefault="00562C5D" w:rsidP="003D40B7">
            <w:pPr>
              <w:spacing w:line="240" w:lineRule="auto"/>
              <w:rPr>
                <w:rFonts w:ascii="Times New Roman" w:hAnsi="Times New Roman" w:cs="Times New Roman"/>
              </w:rPr>
            </w:pPr>
          </w:p>
          <w:p w:rsidR="00562C5D" w:rsidRPr="000529BC" w:rsidRDefault="00562C5D" w:rsidP="003D40B7">
            <w:pPr>
              <w:spacing w:line="240" w:lineRule="auto"/>
              <w:jc w:val="center"/>
              <w:rPr>
                <w:rFonts w:ascii="Times New Roman" w:hAnsi="Times New Roman" w:cs="Times New Roman"/>
              </w:rPr>
            </w:pPr>
          </w:p>
          <w:p w:rsidR="00562C5D" w:rsidRPr="000529BC" w:rsidRDefault="00562C5D" w:rsidP="003D40B7">
            <w:pPr>
              <w:spacing w:line="240" w:lineRule="auto"/>
              <w:jc w:val="center"/>
              <w:rPr>
                <w:rFonts w:ascii="Times New Roman" w:hAnsi="Times New Roman" w:cs="Times New Roman"/>
              </w:rPr>
            </w:pPr>
          </w:p>
          <w:p w:rsidR="00562C5D" w:rsidRPr="000529BC" w:rsidRDefault="00562C5D" w:rsidP="003D40B7">
            <w:pPr>
              <w:pStyle w:val="a3"/>
              <w:tabs>
                <w:tab w:val="clear" w:pos="4677"/>
                <w:tab w:val="clear" w:pos="9355"/>
              </w:tabs>
              <w:rPr>
                <w:rFonts w:ascii="Times New Roman" w:hAnsi="Times New Roman" w:cs="Times New Roman"/>
              </w:rPr>
            </w:pPr>
            <w:r w:rsidRPr="000529BC">
              <w:rPr>
                <w:rFonts w:ascii="Times New Roman" w:hAnsi="Times New Roman" w:cs="Times New Roman"/>
              </w:rPr>
              <w:t>МП</w:t>
            </w:r>
          </w:p>
        </w:tc>
        <w:tc>
          <w:tcPr>
            <w:tcW w:w="3775" w:type="dxa"/>
            <w:tcBorders>
              <w:top w:val="nil"/>
              <w:left w:val="nil"/>
              <w:bottom w:val="single" w:sz="4" w:space="0" w:color="auto"/>
              <w:right w:val="nil"/>
            </w:tcBorders>
          </w:tcPr>
          <w:p w:rsidR="00562C5D" w:rsidRPr="000529BC" w:rsidRDefault="00562C5D" w:rsidP="003D40B7">
            <w:pPr>
              <w:spacing w:line="240" w:lineRule="auto"/>
              <w:rPr>
                <w:rFonts w:ascii="Times New Roman" w:hAnsi="Times New Roman" w:cs="Times New Roman"/>
              </w:rPr>
            </w:pPr>
          </w:p>
          <w:p w:rsidR="00562C5D" w:rsidRPr="000529BC" w:rsidRDefault="00562C5D" w:rsidP="003D40B7">
            <w:pPr>
              <w:spacing w:line="240" w:lineRule="auto"/>
              <w:rPr>
                <w:rFonts w:ascii="Times New Roman" w:hAnsi="Times New Roman" w:cs="Times New Roman"/>
              </w:rPr>
            </w:pPr>
          </w:p>
          <w:p w:rsidR="00562C5D" w:rsidRPr="000529BC" w:rsidRDefault="00562C5D" w:rsidP="003D40B7">
            <w:pPr>
              <w:spacing w:line="240" w:lineRule="auto"/>
              <w:rPr>
                <w:rFonts w:ascii="Times New Roman" w:hAnsi="Times New Roman" w:cs="Times New Roman"/>
              </w:rPr>
            </w:pPr>
          </w:p>
          <w:p w:rsidR="00562C5D" w:rsidRPr="000529BC" w:rsidRDefault="00562C5D" w:rsidP="003D40B7">
            <w:pPr>
              <w:spacing w:line="240" w:lineRule="auto"/>
              <w:jc w:val="right"/>
              <w:rPr>
                <w:rFonts w:ascii="Times New Roman" w:hAnsi="Times New Roman" w:cs="Times New Roman"/>
              </w:rPr>
            </w:pPr>
            <w:r w:rsidRPr="000529BC">
              <w:rPr>
                <w:rFonts w:ascii="Times New Roman" w:hAnsi="Times New Roman" w:cs="Times New Roman"/>
                <w:b/>
                <w:bCs/>
              </w:rPr>
              <w:t>30.09.2021 г. А.В. Соколов</w:t>
            </w:r>
          </w:p>
        </w:tc>
      </w:tr>
      <w:tr w:rsidR="00562C5D" w:rsidRPr="000529BC">
        <w:trPr>
          <w:cantSplit/>
          <w:trHeight w:val="243"/>
        </w:trPr>
        <w:tc>
          <w:tcPr>
            <w:tcW w:w="4788" w:type="dxa"/>
            <w:vMerge/>
            <w:tcBorders>
              <w:top w:val="nil"/>
              <w:left w:val="nil"/>
              <w:bottom w:val="nil"/>
              <w:right w:val="nil"/>
            </w:tcBorders>
          </w:tcPr>
          <w:p w:rsidR="00562C5D" w:rsidRPr="000529BC" w:rsidRDefault="00562C5D" w:rsidP="0026030B">
            <w:pPr>
              <w:rPr>
                <w:rFonts w:ascii="Times New Roman" w:hAnsi="Times New Roman" w:cs="Times New Roman"/>
              </w:rPr>
            </w:pPr>
          </w:p>
        </w:tc>
        <w:tc>
          <w:tcPr>
            <w:tcW w:w="360" w:type="dxa"/>
            <w:vMerge/>
            <w:tcBorders>
              <w:top w:val="nil"/>
              <w:left w:val="nil"/>
              <w:bottom w:val="nil"/>
              <w:right w:val="nil"/>
            </w:tcBorders>
            <w:vAlign w:val="bottom"/>
          </w:tcPr>
          <w:p w:rsidR="00562C5D" w:rsidRPr="000529BC" w:rsidRDefault="00562C5D" w:rsidP="0026030B">
            <w:pPr>
              <w:rPr>
                <w:rFonts w:ascii="Times New Roman" w:hAnsi="Times New Roman" w:cs="Times New Roman"/>
              </w:rPr>
            </w:pPr>
          </w:p>
        </w:tc>
        <w:tc>
          <w:tcPr>
            <w:tcW w:w="1260" w:type="dxa"/>
            <w:vMerge/>
            <w:tcBorders>
              <w:top w:val="nil"/>
              <w:left w:val="nil"/>
              <w:bottom w:val="nil"/>
              <w:right w:val="nil"/>
            </w:tcBorders>
          </w:tcPr>
          <w:p w:rsidR="00562C5D" w:rsidRPr="000529BC" w:rsidRDefault="00562C5D" w:rsidP="0026030B">
            <w:pPr>
              <w:rPr>
                <w:rFonts w:ascii="Times New Roman" w:hAnsi="Times New Roman" w:cs="Times New Roman"/>
              </w:rPr>
            </w:pPr>
          </w:p>
        </w:tc>
        <w:tc>
          <w:tcPr>
            <w:tcW w:w="3775" w:type="dxa"/>
            <w:tcBorders>
              <w:top w:val="single" w:sz="4" w:space="0" w:color="auto"/>
              <w:left w:val="nil"/>
              <w:bottom w:val="nil"/>
              <w:right w:val="nil"/>
            </w:tcBorders>
          </w:tcPr>
          <w:p w:rsidR="00562C5D" w:rsidRPr="000529BC" w:rsidRDefault="00562C5D" w:rsidP="003D40B7">
            <w:pPr>
              <w:spacing w:line="240" w:lineRule="auto"/>
              <w:rPr>
                <w:rFonts w:ascii="Times New Roman" w:hAnsi="Times New Roman" w:cs="Times New Roman"/>
              </w:rPr>
            </w:pPr>
            <w:r w:rsidRPr="000529BC">
              <w:rPr>
                <w:rFonts w:ascii="Times New Roman" w:hAnsi="Times New Roman" w:cs="Times New Roman"/>
              </w:rPr>
              <w:t>(подпись, дата, инициалы, фамилия)</w:t>
            </w:r>
          </w:p>
        </w:tc>
      </w:tr>
    </w:tbl>
    <w:p w:rsidR="00562C5D" w:rsidRPr="00E771B4" w:rsidRDefault="00562C5D" w:rsidP="00C059E9">
      <w:pPr>
        <w:pStyle w:val="aa"/>
        <w:spacing w:line="360" w:lineRule="auto"/>
        <w:sectPr w:rsidR="00562C5D" w:rsidRPr="00E771B4" w:rsidSect="00047B49">
          <w:pgSz w:w="11906" w:h="16838" w:code="9"/>
          <w:pgMar w:top="965" w:right="851" w:bottom="851" w:left="851" w:header="567" w:footer="454" w:gutter="0"/>
          <w:pgNumType w:start="1"/>
          <w:cols w:space="720"/>
          <w:titlePg/>
          <w:docGrid w:linePitch="326"/>
        </w:sectPr>
      </w:pPr>
    </w:p>
    <w:tbl>
      <w:tblPr>
        <w:tblW w:w="0" w:type="auto"/>
        <w:tblInd w:w="2" w:type="dxa"/>
        <w:tblLook w:val="0000" w:firstRow="0" w:lastRow="0" w:firstColumn="0" w:lastColumn="0" w:noHBand="0" w:noVBand="0"/>
      </w:tblPr>
      <w:tblGrid>
        <w:gridCol w:w="2390"/>
        <w:gridCol w:w="7074"/>
      </w:tblGrid>
      <w:tr w:rsidR="00562C5D" w:rsidRPr="00E771B4">
        <w:tc>
          <w:tcPr>
            <w:tcW w:w="2390"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p>
        </w:tc>
        <w:tc>
          <w:tcPr>
            <w:tcW w:w="7074" w:type="dxa"/>
            <w:tcBorders>
              <w:top w:val="nil"/>
              <w:left w:val="nil"/>
              <w:bottom w:val="nil"/>
              <w:right w:val="nil"/>
            </w:tcBorders>
          </w:tcPr>
          <w:p w:rsidR="00562C5D" w:rsidRPr="00A763E8" w:rsidRDefault="00562C5D" w:rsidP="0026030B">
            <w:pPr>
              <w:pStyle w:val="ConsPlusNormal"/>
              <w:widowControl/>
              <w:ind w:left="-29" w:firstLine="0"/>
              <w:jc w:val="center"/>
              <w:rPr>
                <w:rFonts w:ascii="Times New Roman" w:hAnsi="Times New Roman" w:cs="Times New Roman"/>
                <w:sz w:val="24"/>
                <w:szCs w:val="24"/>
              </w:rPr>
            </w:pPr>
            <w:r w:rsidRPr="00A763E8">
              <w:rPr>
                <w:rFonts w:ascii="Times New Roman" w:hAnsi="Times New Roman" w:cs="Times New Roman"/>
                <w:sz w:val="24"/>
                <w:szCs w:val="24"/>
              </w:rPr>
              <w:t>Приложение № 13</w:t>
            </w:r>
          </w:p>
          <w:p w:rsidR="00562C5D" w:rsidRPr="00A763E8" w:rsidRDefault="00562C5D" w:rsidP="00A35BF4">
            <w:pPr>
              <w:pStyle w:val="ConsPlusTitle"/>
              <w:jc w:val="center"/>
              <w:rPr>
                <w:rFonts w:ascii="Times New Roman" w:hAnsi="Times New Roman" w:cs="Times New Roman"/>
                <w:b w:val="0"/>
                <w:bCs w:val="0"/>
                <w:sz w:val="24"/>
                <w:szCs w:val="24"/>
              </w:rPr>
            </w:pPr>
            <w:r w:rsidRPr="00A763E8">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ind w:left="-29"/>
              <w:jc w:val="center"/>
              <w:rPr>
                <w:rFonts w:ascii="Times New Roman" w:hAnsi="Times New Roman" w:cs="Times New Roman"/>
                <w:sz w:val="22"/>
                <w:szCs w:val="22"/>
              </w:rPr>
            </w:pPr>
            <w:r w:rsidRPr="00A763E8">
              <w:rPr>
                <w:rFonts w:ascii="Times New Roman" w:hAnsi="Times New Roman" w:cs="Times New Roman"/>
                <w:b w:val="0"/>
                <w:bCs w:val="0"/>
                <w:sz w:val="24"/>
                <w:szCs w:val="24"/>
              </w:rPr>
              <w:t>Законодательной Думы Томской области седьмого</w:t>
            </w:r>
            <w:r>
              <w:rPr>
                <w:rFonts w:ascii="Times New Roman" w:hAnsi="Times New Roman" w:cs="Times New Roman"/>
                <w:b w:val="0"/>
                <w:bCs w:val="0"/>
                <w:sz w:val="24"/>
                <w:szCs w:val="24"/>
              </w:rPr>
              <w:t xml:space="preserve"> созыва</w:t>
            </w:r>
          </w:p>
          <w:p w:rsidR="00562C5D" w:rsidRPr="00E771B4" w:rsidRDefault="00562C5D" w:rsidP="0026030B">
            <w:pPr>
              <w:pStyle w:val="ConsPlusNonformat"/>
              <w:widowControl/>
              <w:ind w:left="-29"/>
              <w:jc w:val="center"/>
              <w:rPr>
                <w:rFonts w:ascii="Times New Roman" w:hAnsi="Times New Roman" w:cs="Times New Roman"/>
                <w:sz w:val="22"/>
                <w:szCs w:val="22"/>
              </w:rPr>
            </w:pPr>
          </w:p>
        </w:tc>
      </w:tr>
    </w:tbl>
    <w:p w:rsidR="00562C5D" w:rsidRPr="00E771B4" w:rsidRDefault="00562C5D" w:rsidP="00C059E9">
      <w:pPr>
        <w:pStyle w:val="ConsPlusNonformat"/>
        <w:widowControl/>
      </w:pPr>
    </w:p>
    <w:p w:rsidR="00562C5D" w:rsidRPr="00E771B4" w:rsidRDefault="00562C5D"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Перечень </w:t>
      </w:r>
    </w:p>
    <w:p w:rsidR="00562C5D" w:rsidRPr="00E771B4" w:rsidRDefault="00562C5D" w:rsidP="00C059E9">
      <w:pPr>
        <w:pStyle w:val="ConsPlusNormal"/>
        <w:widowControl/>
        <w:ind w:firstLine="0"/>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первичных финансовых документов, прилагаемых к итоговому </w:t>
      </w:r>
    </w:p>
    <w:p w:rsidR="00562C5D" w:rsidRPr="00E771B4" w:rsidRDefault="00562C5D" w:rsidP="00C059E9">
      <w:pPr>
        <w:pStyle w:val="ConsPlusNormal"/>
        <w:widowControl/>
        <w:ind w:firstLine="0"/>
        <w:jc w:val="center"/>
        <w:rPr>
          <w:rFonts w:ascii="Times New Roman" w:hAnsi="Times New Roman" w:cs="Times New Roman"/>
          <w:b/>
          <w:bCs/>
          <w:sz w:val="28"/>
          <w:szCs w:val="28"/>
        </w:rPr>
      </w:pPr>
      <w:r w:rsidRPr="00E771B4">
        <w:rPr>
          <w:rFonts w:ascii="Times New Roman" w:hAnsi="Times New Roman" w:cs="Times New Roman"/>
          <w:b/>
          <w:bCs/>
          <w:sz w:val="28"/>
          <w:szCs w:val="28"/>
        </w:rPr>
        <w:t>финансовому отчету</w:t>
      </w:r>
      <w:r>
        <w:rPr>
          <w:rFonts w:ascii="Times New Roman" w:hAnsi="Times New Roman" w:cs="Times New Roman"/>
          <w:b/>
          <w:bCs/>
          <w:sz w:val="28"/>
          <w:szCs w:val="28"/>
        </w:rPr>
        <w:t xml:space="preserve"> избирательного объединения</w:t>
      </w:r>
      <w:r w:rsidRPr="00E771B4">
        <w:rPr>
          <w:rFonts w:ascii="Times New Roman" w:hAnsi="Times New Roman" w:cs="Times New Roman"/>
          <w:b/>
          <w:bCs/>
          <w:sz w:val="28"/>
          <w:szCs w:val="28"/>
        </w:rPr>
        <w:t>, кандидата</w:t>
      </w:r>
    </w:p>
    <w:p w:rsidR="00562C5D" w:rsidRPr="00E771B4" w:rsidRDefault="00562C5D" w:rsidP="00C059E9">
      <w:pPr>
        <w:pStyle w:val="ConsPlusNormal"/>
        <w:widowControl/>
        <w:spacing w:line="360" w:lineRule="auto"/>
        <w:ind w:firstLine="540"/>
        <w:jc w:val="both"/>
        <w:rPr>
          <w:rFonts w:ascii="Times New Roman" w:hAnsi="Times New Roman" w:cs="Times New Roman"/>
          <w:sz w:val="28"/>
          <w:szCs w:val="28"/>
        </w:rPr>
      </w:pPr>
    </w:p>
    <w:p w:rsidR="00562C5D" w:rsidRPr="00E771B4" w:rsidRDefault="00562C5D"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Выписки кредитной организации по специальному избирательному счету соответствующего избирательного фонда;</w:t>
      </w:r>
    </w:p>
    <w:p w:rsidR="00562C5D" w:rsidRPr="00E771B4" w:rsidRDefault="00562C5D"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 xml:space="preserve">платежные документы (распоряжения) </w:t>
      </w:r>
      <w:r>
        <w:rPr>
          <w:rFonts w:ascii="Times New Roman" w:hAnsi="Times New Roman" w:cs="Times New Roman"/>
          <w:sz w:val="28"/>
          <w:szCs w:val="28"/>
        </w:rPr>
        <w:t>о</w:t>
      </w:r>
      <w:r w:rsidRPr="00E771B4">
        <w:rPr>
          <w:rFonts w:ascii="Times New Roman" w:hAnsi="Times New Roman" w:cs="Times New Roman"/>
          <w:sz w:val="28"/>
          <w:szCs w:val="28"/>
        </w:rPr>
        <w:t xml:space="preserve"> </w:t>
      </w:r>
      <w:r>
        <w:rPr>
          <w:rFonts w:ascii="Times New Roman" w:hAnsi="Times New Roman" w:cs="Times New Roman"/>
          <w:sz w:val="28"/>
          <w:szCs w:val="28"/>
        </w:rPr>
        <w:t xml:space="preserve">переводе </w:t>
      </w:r>
      <w:r w:rsidRPr="00E771B4">
        <w:rPr>
          <w:rFonts w:ascii="Times New Roman" w:hAnsi="Times New Roman" w:cs="Times New Roman"/>
          <w:sz w:val="28"/>
          <w:szCs w:val="28"/>
        </w:rPr>
        <w:t>добровольных пожертвований граждан, юридических лиц; собственных средств</w:t>
      </w:r>
      <w:r>
        <w:rPr>
          <w:rFonts w:ascii="Times New Roman" w:hAnsi="Times New Roman" w:cs="Times New Roman"/>
          <w:sz w:val="28"/>
          <w:szCs w:val="28"/>
        </w:rPr>
        <w:t xml:space="preserve"> избирательного объединения</w:t>
      </w:r>
      <w:r w:rsidRPr="00E771B4">
        <w:rPr>
          <w:rFonts w:ascii="Times New Roman" w:hAnsi="Times New Roman" w:cs="Times New Roman"/>
          <w:sz w:val="28"/>
          <w:szCs w:val="28"/>
        </w:rPr>
        <w:t>, кандидата;</w:t>
      </w:r>
    </w:p>
    <w:p w:rsidR="00562C5D" w:rsidRDefault="00562C5D"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платежные документы (распоряжения)</w:t>
      </w:r>
      <w:r w:rsidRPr="00E771B4">
        <w:rPr>
          <w:rFonts w:ascii="Times New Roman" w:hAnsi="Times New Roman" w:cs="Times New Roman"/>
          <w:sz w:val="28"/>
          <w:szCs w:val="28"/>
        </w:rPr>
        <w:t xml:space="preserve"> о переводе денежных средств в качестве возвратов неиспользованных средств соответствующего избирательного фонда;</w:t>
      </w:r>
    </w:p>
    <w:p w:rsidR="00562C5D" w:rsidRPr="00BE6D04" w:rsidRDefault="00562C5D"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платежные документы (распоряжения) о проведении расходных операций</w:t>
      </w:r>
      <w:r>
        <w:rPr>
          <w:rFonts w:ascii="Times New Roman" w:hAnsi="Times New Roman" w:cs="Times New Roman"/>
          <w:sz w:val="28"/>
          <w:szCs w:val="28"/>
        </w:rPr>
        <w:t xml:space="preserve"> избирательного объединения</w:t>
      </w:r>
      <w:r w:rsidRPr="00514983">
        <w:rPr>
          <w:rFonts w:ascii="Times New Roman" w:hAnsi="Times New Roman" w:cs="Times New Roman"/>
          <w:sz w:val="28"/>
          <w:szCs w:val="28"/>
        </w:rPr>
        <w:t>, кандидата</w:t>
      </w:r>
      <w:r w:rsidRPr="00BE6D04">
        <w:rPr>
          <w:rFonts w:ascii="Times New Roman" w:hAnsi="Times New Roman" w:cs="Times New Roman"/>
          <w:sz w:val="28"/>
          <w:szCs w:val="28"/>
        </w:rPr>
        <w:t>;</w:t>
      </w:r>
    </w:p>
    <w:p w:rsidR="00562C5D" w:rsidRPr="00352261" w:rsidRDefault="00562C5D" w:rsidP="00DA0746">
      <w:pPr>
        <w:pStyle w:val="ConsPlusNormal"/>
        <w:widowControl/>
        <w:spacing w:line="360" w:lineRule="auto"/>
        <w:ind w:firstLine="709"/>
        <w:jc w:val="both"/>
        <w:rPr>
          <w:rFonts w:ascii="Times New Roman" w:hAnsi="Times New Roman" w:cs="Times New Roman"/>
          <w:sz w:val="28"/>
          <w:szCs w:val="28"/>
        </w:rPr>
      </w:pPr>
      <w:r w:rsidRPr="00352261">
        <w:rPr>
          <w:rFonts w:ascii="Times New Roman" w:hAnsi="Times New Roman" w:cs="Times New Roman"/>
          <w:sz w:val="28"/>
          <w:szCs w:val="28"/>
        </w:rPr>
        <w:t xml:space="preserve">договоры на выполнение работ </w:t>
      </w:r>
      <w:r w:rsidRPr="00514983">
        <w:rPr>
          <w:rFonts w:ascii="Times New Roman" w:hAnsi="Times New Roman" w:cs="Times New Roman"/>
          <w:sz w:val="28"/>
          <w:szCs w:val="28"/>
        </w:rPr>
        <w:t>(оказание услуг)</w:t>
      </w:r>
      <w:r w:rsidRPr="00352261">
        <w:rPr>
          <w:rFonts w:ascii="Times New Roman" w:hAnsi="Times New Roman" w:cs="Times New Roman"/>
          <w:sz w:val="28"/>
          <w:szCs w:val="28"/>
        </w:rPr>
        <w:t>, подписанные сторонами и скрепленные печатью;</w:t>
      </w:r>
    </w:p>
    <w:p w:rsidR="00562C5D" w:rsidRPr="00E771B4" w:rsidRDefault="00562C5D"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счета (счета-фактуры);</w:t>
      </w:r>
    </w:p>
    <w:p w:rsidR="00562C5D" w:rsidRPr="00FE0366" w:rsidRDefault="00562C5D"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товарно-транспортные</w:t>
      </w:r>
      <w:r w:rsidRPr="00FE0366">
        <w:rPr>
          <w:rFonts w:ascii="Times New Roman" w:hAnsi="Times New Roman" w:cs="Times New Roman"/>
          <w:sz w:val="28"/>
          <w:szCs w:val="28"/>
        </w:rPr>
        <w:t xml:space="preserve"> накладные на получение товаров;</w:t>
      </w:r>
    </w:p>
    <w:p w:rsidR="00562C5D" w:rsidRPr="00BD7B0C" w:rsidRDefault="00562C5D" w:rsidP="00DA0746">
      <w:pPr>
        <w:pStyle w:val="ConsPlusNormal"/>
        <w:widowControl/>
        <w:spacing w:line="360" w:lineRule="auto"/>
        <w:ind w:firstLine="709"/>
        <w:jc w:val="both"/>
        <w:rPr>
          <w:rFonts w:ascii="Times New Roman" w:hAnsi="Times New Roman" w:cs="Times New Roman"/>
          <w:sz w:val="28"/>
          <w:szCs w:val="28"/>
        </w:rPr>
      </w:pPr>
      <w:r w:rsidRPr="00BD7B0C">
        <w:rPr>
          <w:rFonts w:ascii="Times New Roman" w:hAnsi="Times New Roman" w:cs="Times New Roman"/>
          <w:sz w:val="28"/>
          <w:szCs w:val="28"/>
        </w:rPr>
        <w:t xml:space="preserve">акты о выполнении работ </w:t>
      </w:r>
      <w:r w:rsidRPr="00514983">
        <w:rPr>
          <w:rFonts w:ascii="Times New Roman" w:hAnsi="Times New Roman" w:cs="Times New Roman"/>
          <w:sz w:val="28"/>
          <w:szCs w:val="28"/>
        </w:rPr>
        <w:t>(оказании услуг);</w:t>
      </w:r>
    </w:p>
    <w:p w:rsidR="00562C5D" w:rsidRDefault="00562C5D" w:rsidP="00DA0746">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расходные и приходные кассовые ордера;</w:t>
      </w:r>
    </w:p>
    <w:p w:rsidR="00562C5D" w:rsidRPr="00E771B4" w:rsidRDefault="00562C5D" w:rsidP="00DA074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кассовая книга (представляется, если политической партией, региональным отделением политической партии, кандидатом проводились расчеты наличными денежными средствами, снятыми со специального избирательного счета);</w:t>
      </w:r>
    </w:p>
    <w:p w:rsidR="00562C5D" w:rsidRDefault="00562C5D" w:rsidP="00DA0746">
      <w:pPr>
        <w:pStyle w:val="ConsPlusNormal"/>
        <w:widowControl/>
        <w:spacing w:line="360" w:lineRule="auto"/>
        <w:ind w:firstLine="709"/>
        <w:jc w:val="both"/>
        <w:rPr>
          <w:rFonts w:ascii="Times New Roman" w:hAnsi="Times New Roman" w:cs="Times New Roman"/>
          <w:sz w:val="28"/>
          <w:szCs w:val="28"/>
        </w:rPr>
      </w:pPr>
      <w:r w:rsidRPr="00514983">
        <w:rPr>
          <w:rFonts w:ascii="Times New Roman" w:hAnsi="Times New Roman" w:cs="Times New Roman"/>
          <w:sz w:val="28"/>
          <w:szCs w:val="28"/>
        </w:rPr>
        <w:t>товарные чеки,</w:t>
      </w:r>
      <w:r>
        <w:rPr>
          <w:rFonts w:ascii="Times New Roman" w:hAnsi="Times New Roman" w:cs="Times New Roman"/>
          <w:sz w:val="28"/>
          <w:szCs w:val="28"/>
        </w:rPr>
        <w:t xml:space="preserve"> </w:t>
      </w:r>
      <w:r w:rsidRPr="00E771B4">
        <w:rPr>
          <w:rFonts w:ascii="Times New Roman" w:hAnsi="Times New Roman" w:cs="Times New Roman"/>
          <w:sz w:val="28"/>
          <w:szCs w:val="28"/>
        </w:rPr>
        <w:t xml:space="preserve">чеки </w:t>
      </w:r>
      <w:r>
        <w:rPr>
          <w:rFonts w:ascii="Times New Roman" w:hAnsi="Times New Roman" w:cs="Times New Roman"/>
          <w:sz w:val="28"/>
          <w:szCs w:val="28"/>
        </w:rPr>
        <w:t xml:space="preserve">(в том числе электронные) контрольно-кассовых машин; </w:t>
      </w:r>
    </w:p>
    <w:p w:rsidR="00562C5D" w:rsidRPr="00E771B4" w:rsidRDefault="00562C5D" w:rsidP="00DA074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проездные документы.</w:t>
      </w:r>
    </w:p>
    <w:tbl>
      <w:tblPr>
        <w:tblW w:w="9515" w:type="dxa"/>
        <w:tblInd w:w="2" w:type="dxa"/>
        <w:tblLook w:val="0000" w:firstRow="0" w:lastRow="0" w:firstColumn="0" w:lastColumn="0" w:noHBand="0" w:noVBand="0"/>
      </w:tblPr>
      <w:tblGrid>
        <w:gridCol w:w="2474"/>
        <w:gridCol w:w="7041"/>
      </w:tblGrid>
      <w:tr w:rsidR="00562C5D" w:rsidRPr="00E771B4">
        <w:tc>
          <w:tcPr>
            <w:tcW w:w="2474" w:type="dxa"/>
            <w:tcBorders>
              <w:top w:val="nil"/>
              <w:left w:val="nil"/>
              <w:bottom w:val="nil"/>
              <w:right w:val="nil"/>
            </w:tcBorders>
          </w:tcPr>
          <w:p w:rsidR="00562C5D" w:rsidRPr="00E771B4" w:rsidRDefault="00562C5D" w:rsidP="0026030B">
            <w:pPr>
              <w:pStyle w:val="ConsPlusNonformat"/>
              <w:widowControl/>
              <w:rPr>
                <w:rFonts w:ascii="Times New Roman" w:hAnsi="Times New Roman" w:cs="Times New Roman"/>
                <w:sz w:val="22"/>
                <w:szCs w:val="22"/>
              </w:rPr>
            </w:pPr>
          </w:p>
        </w:tc>
        <w:tc>
          <w:tcPr>
            <w:tcW w:w="7041" w:type="dxa"/>
            <w:tcBorders>
              <w:top w:val="nil"/>
              <w:left w:val="nil"/>
              <w:bottom w:val="nil"/>
              <w:right w:val="nil"/>
            </w:tcBorders>
          </w:tcPr>
          <w:p w:rsidR="00562C5D" w:rsidRPr="006234A0" w:rsidRDefault="00562C5D" w:rsidP="0026030B">
            <w:pPr>
              <w:pStyle w:val="ConsPlusNormal"/>
              <w:widowControl/>
              <w:ind w:firstLine="0"/>
              <w:jc w:val="center"/>
              <w:rPr>
                <w:rFonts w:ascii="Times New Roman" w:hAnsi="Times New Roman" w:cs="Times New Roman"/>
                <w:sz w:val="24"/>
                <w:szCs w:val="24"/>
              </w:rPr>
            </w:pPr>
            <w:r w:rsidRPr="006234A0">
              <w:rPr>
                <w:rFonts w:ascii="Times New Roman" w:hAnsi="Times New Roman" w:cs="Times New Roman"/>
                <w:sz w:val="24"/>
                <w:szCs w:val="24"/>
              </w:rPr>
              <w:t>Приложение № 14</w:t>
            </w:r>
          </w:p>
          <w:p w:rsidR="00562C5D" w:rsidRPr="006234A0" w:rsidRDefault="00562C5D" w:rsidP="00A35BF4">
            <w:pPr>
              <w:pStyle w:val="ConsPlusTitle"/>
              <w:jc w:val="center"/>
              <w:rPr>
                <w:rFonts w:ascii="Times New Roman" w:hAnsi="Times New Roman" w:cs="Times New Roman"/>
                <w:b w:val="0"/>
                <w:bCs w:val="0"/>
                <w:sz w:val="24"/>
                <w:szCs w:val="24"/>
              </w:rPr>
            </w:pPr>
            <w:r w:rsidRPr="006234A0">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избирательных объединений, кандидатов при проведении выборов депутатов </w:t>
            </w:r>
          </w:p>
          <w:p w:rsidR="00562C5D" w:rsidRPr="00E771B4" w:rsidRDefault="00562C5D" w:rsidP="00A35BF4">
            <w:pPr>
              <w:pStyle w:val="ConsPlusTitle"/>
              <w:jc w:val="center"/>
              <w:rPr>
                <w:rFonts w:ascii="Times New Roman" w:hAnsi="Times New Roman" w:cs="Times New Roman"/>
                <w:sz w:val="22"/>
                <w:szCs w:val="22"/>
              </w:rPr>
            </w:pPr>
            <w:r w:rsidRPr="006234A0">
              <w:rPr>
                <w:rFonts w:ascii="Times New Roman" w:hAnsi="Times New Roman" w:cs="Times New Roman"/>
                <w:b w:val="0"/>
                <w:bCs w:val="0"/>
                <w:sz w:val="24"/>
                <w:szCs w:val="24"/>
              </w:rPr>
              <w:t>Законодательной Думы Томской области седьмого</w:t>
            </w:r>
            <w:r>
              <w:rPr>
                <w:rFonts w:ascii="Times New Roman" w:hAnsi="Times New Roman" w:cs="Times New Roman"/>
                <w:b w:val="0"/>
                <w:bCs w:val="0"/>
                <w:sz w:val="24"/>
                <w:szCs w:val="24"/>
              </w:rPr>
              <w:t xml:space="preserve"> созыва</w:t>
            </w:r>
          </w:p>
          <w:p w:rsidR="00562C5D" w:rsidRPr="00E771B4" w:rsidRDefault="00562C5D" w:rsidP="0026030B">
            <w:pPr>
              <w:pStyle w:val="ConsPlusNonformat"/>
              <w:widowControl/>
              <w:jc w:val="center"/>
              <w:rPr>
                <w:rFonts w:ascii="Times New Roman" w:hAnsi="Times New Roman" w:cs="Times New Roman"/>
                <w:sz w:val="22"/>
                <w:szCs w:val="22"/>
              </w:rPr>
            </w:pPr>
          </w:p>
        </w:tc>
      </w:tr>
    </w:tbl>
    <w:p w:rsidR="00562C5D" w:rsidRPr="00E771B4" w:rsidRDefault="00562C5D" w:rsidP="00C059E9">
      <w:pPr>
        <w:pStyle w:val="ConsPlusNormal"/>
        <w:widowControl/>
        <w:ind w:firstLine="0"/>
        <w:jc w:val="right"/>
        <w:rPr>
          <w:rFonts w:ascii="Times New Roman" w:hAnsi="Times New Roman" w:cs="Times New Roman"/>
          <w:sz w:val="24"/>
          <w:szCs w:val="24"/>
        </w:rPr>
      </w:pPr>
    </w:p>
    <w:p w:rsidR="00562C5D" w:rsidRPr="00E771B4" w:rsidRDefault="00562C5D" w:rsidP="00C059E9">
      <w:pPr>
        <w:pStyle w:val="ConsPlusNormal"/>
        <w:widowControl/>
        <w:ind w:firstLine="540"/>
        <w:jc w:val="right"/>
        <w:rPr>
          <w:rFonts w:ascii="Times New Roman" w:hAnsi="Times New Roman" w:cs="Times New Roman"/>
        </w:rPr>
      </w:pPr>
      <w:r w:rsidRPr="00E771B4">
        <w:rPr>
          <w:rFonts w:ascii="Times New Roman" w:hAnsi="Times New Roman" w:cs="Times New Roman"/>
        </w:rPr>
        <w:t>Форма № 7</w:t>
      </w:r>
    </w:p>
    <w:p w:rsidR="00562C5D" w:rsidRPr="00E771B4" w:rsidRDefault="00562C5D" w:rsidP="00C059E9">
      <w:pPr>
        <w:pStyle w:val="ConsPlusNonformat"/>
        <w:widowControl/>
      </w:pPr>
    </w:p>
    <w:p w:rsidR="00562C5D" w:rsidRPr="00E771B4" w:rsidRDefault="00562C5D" w:rsidP="00C059E9">
      <w:pPr>
        <w:pStyle w:val="ConsPlusNonformat"/>
        <w:widowControl/>
      </w:pPr>
    </w:p>
    <w:p w:rsidR="00562C5D" w:rsidRPr="00E771B4" w:rsidRDefault="00562C5D"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Опись</w:t>
      </w:r>
    </w:p>
    <w:p w:rsidR="00562C5D" w:rsidRPr="00E771B4" w:rsidRDefault="00562C5D" w:rsidP="00C059E9">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документов и материалов, прилагаемых к итоговому финансовому отч</w:t>
      </w:r>
      <w:r>
        <w:rPr>
          <w:rFonts w:ascii="Times New Roman" w:hAnsi="Times New Roman" w:cs="Times New Roman"/>
          <w:b/>
          <w:bCs/>
          <w:sz w:val="28"/>
          <w:szCs w:val="28"/>
        </w:rPr>
        <w:t>ету избирательного объединения/</w:t>
      </w:r>
      <w:r w:rsidRPr="00E771B4">
        <w:rPr>
          <w:rFonts w:ascii="Times New Roman" w:hAnsi="Times New Roman" w:cs="Times New Roman"/>
          <w:b/>
          <w:bCs/>
          <w:sz w:val="28"/>
          <w:szCs w:val="28"/>
        </w:rPr>
        <w:t xml:space="preserve">кандидата при проведении выборов депутатов </w:t>
      </w:r>
      <w:r>
        <w:rPr>
          <w:rFonts w:ascii="Times New Roman" w:hAnsi="Times New Roman" w:cs="Times New Roman"/>
          <w:b/>
          <w:bCs/>
          <w:sz w:val="28"/>
          <w:szCs w:val="28"/>
        </w:rPr>
        <w:t>Законодательной</w:t>
      </w:r>
      <w:r w:rsidRPr="00E771B4">
        <w:rPr>
          <w:rFonts w:ascii="Times New Roman" w:hAnsi="Times New Roman" w:cs="Times New Roman"/>
          <w:b/>
          <w:bCs/>
          <w:sz w:val="28"/>
          <w:szCs w:val="28"/>
        </w:rPr>
        <w:t xml:space="preserve"> Думы </w:t>
      </w:r>
      <w:r>
        <w:rPr>
          <w:rFonts w:ascii="Times New Roman" w:hAnsi="Times New Roman" w:cs="Times New Roman"/>
          <w:b/>
          <w:bCs/>
          <w:sz w:val="28"/>
          <w:szCs w:val="28"/>
        </w:rPr>
        <w:t>Томской области</w:t>
      </w:r>
    </w:p>
    <w:p w:rsidR="00562C5D" w:rsidRPr="00E771B4" w:rsidRDefault="00562C5D" w:rsidP="00C059E9">
      <w:pPr>
        <w:pStyle w:val="ConsPlusNonformat"/>
        <w:widowControl/>
        <w:jc w:val="center"/>
        <w:rPr>
          <w:rFonts w:ascii="Times New Roman" w:hAnsi="Times New Roman" w:cs="Times New Roman"/>
          <w:sz w:val="28"/>
          <w:szCs w:val="28"/>
        </w:rPr>
      </w:pPr>
    </w:p>
    <w:p w:rsidR="00562C5D" w:rsidRPr="00E771B4" w:rsidRDefault="00562C5D" w:rsidP="00C059E9">
      <w:pPr>
        <w:pStyle w:val="ConsPlusNonformat"/>
        <w:widowControl/>
        <w:jc w:val="both"/>
        <w:rPr>
          <w:rFonts w:ascii="Times New Roman" w:hAnsi="Times New Roman" w:cs="Times New Roman"/>
          <w:sz w:val="28"/>
          <w:szCs w:val="28"/>
        </w:rPr>
      </w:pPr>
    </w:p>
    <w:tbl>
      <w:tblPr>
        <w:tblW w:w="9424" w:type="dxa"/>
        <w:tblInd w:w="2"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562C5D" w:rsidRPr="00E771B4">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 xml:space="preserve">№ </w:t>
            </w:r>
            <w:r w:rsidRPr="00E771B4">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Дата</w:t>
            </w:r>
          </w:p>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Количество</w:t>
            </w:r>
            <w:r w:rsidRPr="00E771B4">
              <w:rPr>
                <w:rFonts w:ascii="Times New Roman" w:hAnsi="Times New Roman" w:cs="Times New Roman"/>
                <w:sz w:val="24"/>
                <w:szCs w:val="24"/>
              </w:rPr>
              <w:br/>
              <w:t>листов</w:t>
            </w:r>
          </w:p>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Место</w:t>
            </w:r>
          </w:p>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 xml:space="preserve">нахождения </w:t>
            </w:r>
            <w:r w:rsidRPr="00E771B4">
              <w:rPr>
                <w:rFonts w:ascii="Times New Roman" w:hAnsi="Times New Roman" w:cs="Times New Roman"/>
                <w:sz w:val="24"/>
                <w:szCs w:val="24"/>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Примечание</w:t>
            </w:r>
          </w:p>
        </w:tc>
      </w:tr>
      <w:tr w:rsidR="00562C5D" w:rsidRPr="00E771B4">
        <w:trPr>
          <w:trHeight w:val="240"/>
        </w:trPr>
        <w:tc>
          <w:tcPr>
            <w:tcW w:w="5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3</w:t>
            </w:r>
          </w:p>
        </w:tc>
        <w:tc>
          <w:tcPr>
            <w:tcW w:w="15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4</w:t>
            </w:r>
          </w:p>
        </w:tc>
        <w:tc>
          <w:tcPr>
            <w:tcW w:w="207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5</w:t>
            </w:r>
          </w:p>
        </w:tc>
        <w:tc>
          <w:tcPr>
            <w:tcW w:w="150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jc w:val="center"/>
              <w:rPr>
                <w:rFonts w:ascii="Times New Roman" w:hAnsi="Times New Roman" w:cs="Times New Roman"/>
                <w:sz w:val="24"/>
                <w:szCs w:val="24"/>
              </w:rPr>
            </w:pPr>
            <w:r w:rsidRPr="00E771B4">
              <w:rPr>
                <w:rFonts w:ascii="Times New Roman" w:hAnsi="Times New Roman" w:cs="Times New Roman"/>
                <w:sz w:val="24"/>
                <w:szCs w:val="24"/>
              </w:rPr>
              <w:t>6</w:t>
            </w:r>
          </w:p>
        </w:tc>
      </w:tr>
      <w:tr w:rsidR="00562C5D" w:rsidRPr="00E771B4">
        <w:trPr>
          <w:trHeight w:val="240"/>
        </w:trPr>
        <w:tc>
          <w:tcPr>
            <w:tcW w:w="54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rsidR="00562C5D" w:rsidRPr="00E771B4" w:rsidRDefault="00562C5D" w:rsidP="0026030B">
            <w:pPr>
              <w:pStyle w:val="ConsPlusCell"/>
              <w:widowControl/>
              <w:rPr>
                <w:rFonts w:ascii="Times New Roman" w:hAnsi="Times New Roman" w:cs="Times New Roman"/>
                <w:sz w:val="28"/>
                <w:szCs w:val="28"/>
              </w:rPr>
            </w:pPr>
          </w:p>
        </w:tc>
      </w:tr>
    </w:tbl>
    <w:p w:rsidR="00562C5D" w:rsidRPr="00E771B4" w:rsidRDefault="00562C5D" w:rsidP="00C059E9">
      <w:pPr>
        <w:pStyle w:val="ConsPlusNonformat"/>
        <w:widowControl/>
        <w:jc w:val="both"/>
        <w:rPr>
          <w:rFonts w:ascii="Times New Roman" w:hAnsi="Times New Roman" w:cs="Times New Roman"/>
          <w:sz w:val="28"/>
          <w:szCs w:val="28"/>
        </w:rPr>
      </w:pPr>
    </w:p>
    <w:p w:rsidR="00562C5D" w:rsidRPr="00E771B4" w:rsidRDefault="00562C5D" w:rsidP="00C059E9">
      <w:pPr>
        <w:pStyle w:val="ConsPlusNonformat"/>
        <w:widowControl/>
        <w:rPr>
          <w:rFonts w:ascii="Times New Roman" w:hAnsi="Times New Roman" w:cs="Times New Roman"/>
          <w:sz w:val="28"/>
          <w:szCs w:val="28"/>
        </w:rPr>
      </w:pPr>
    </w:p>
    <w:p w:rsidR="00562C5D" w:rsidRPr="00E771B4" w:rsidRDefault="00562C5D" w:rsidP="00C059E9">
      <w:pPr>
        <w:pStyle w:val="ConsPlusNonformat"/>
        <w:widowControl/>
        <w:rPr>
          <w:rFonts w:ascii="Times New Roman" w:hAnsi="Times New Roman" w:cs="Times New Roman"/>
          <w:sz w:val="28"/>
          <w:szCs w:val="28"/>
        </w:rPr>
      </w:pPr>
    </w:p>
    <w:p w:rsidR="00562C5D" w:rsidRPr="00E771B4" w:rsidRDefault="00562C5D" w:rsidP="00C059E9">
      <w:pPr>
        <w:pStyle w:val="ConsPlusNonformat"/>
        <w:widowControl/>
        <w:rPr>
          <w:rFonts w:ascii="Times New Roman" w:hAnsi="Times New Roman" w:cs="Times New Roman"/>
          <w:sz w:val="28"/>
          <w:szCs w:val="28"/>
        </w:rPr>
      </w:pPr>
    </w:p>
    <w:tbl>
      <w:tblPr>
        <w:tblW w:w="9828" w:type="dxa"/>
        <w:tblInd w:w="2" w:type="dxa"/>
        <w:tblLayout w:type="fixed"/>
        <w:tblLook w:val="0000" w:firstRow="0" w:lastRow="0" w:firstColumn="0" w:lastColumn="0" w:noHBand="0" w:noVBand="0"/>
      </w:tblPr>
      <w:tblGrid>
        <w:gridCol w:w="4788"/>
        <w:gridCol w:w="1260"/>
        <w:gridCol w:w="3780"/>
      </w:tblGrid>
      <w:tr w:rsidR="00562C5D" w:rsidRPr="00E771B4">
        <w:trPr>
          <w:cantSplit/>
          <w:trHeight w:val="1262"/>
        </w:trPr>
        <w:tc>
          <w:tcPr>
            <w:tcW w:w="4788" w:type="dxa"/>
            <w:tcBorders>
              <w:top w:val="nil"/>
              <w:left w:val="nil"/>
              <w:bottom w:val="nil"/>
              <w:right w:val="nil"/>
            </w:tcBorders>
          </w:tcPr>
          <w:p w:rsidR="00562C5D" w:rsidRPr="0082266E" w:rsidRDefault="00562C5D" w:rsidP="0026030B">
            <w:pPr>
              <w:pStyle w:val="a5"/>
              <w:ind w:left="0"/>
              <w:rPr>
                <w:rFonts w:ascii="Times New Roman" w:hAnsi="Times New Roman" w:cs="Times New Roman"/>
                <w:sz w:val="26"/>
                <w:szCs w:val="26"/>
              </w:rPr>
            </w:pPr>
            <w:r w:rsidRPr="0082266E">
              <w:rPr>
                <w:rFonts w:ascii="Times New Roman" w:hAnsi="Times New Roman" w:cs="Times New Roman"/>
                <w:sz w:val="26"/>
                <w:szCs w:val="26"/>
              </w:rPr>
              <w:t xml:space="preserve">Уполномоченный представитель </w:t>
            </w:r>
            <w:r>
              <w:rPr>
                <w:rFonts w:ascii="Times New Roman" w:hAnsi="Times New Roman" w:cs="Times New Roman"/>
                <w:sz w:val="26"/>
                <w:szCs w:val="26"/>
              </w:rPr>
              <w:t>избирательного объединения по финансовым вопросам</w:t>
            </w:r>
            <w:r w:rsidRPr="0082266E">
              <w:rPr>
                <w:rFonts w:ascii="Times New Roman" w:hAnsi="Times New Roman" w:cs="Times New Roman"/>
                <w:sz w:val="26"/>
                <w:szCs w:val="26"/>
              </w:rPr>
              <w:t xml:space="preserve">/кандидат </w:t>
            </w:r>
          </w:p>
        </w:tc>
        <w:tc>
          <w:tcPr>
            <w:tcW w:w="1260" w:type="dxa"/>
            <w:tcBorders>
              <w:top w:val="nil"/>
              <w:left w:val="nil"/>
              <w:bottom w:val="nil"/>
              <w:right w:val="nil"/>
            </w:tcBorders>
            <w:vAlign w:val="center"/>
          </w:tcPr>
          <w:p w:rsidR="00562C5D" w:rsidRPr="0082266E" w:rsidRDefault="00562C5D" w:rsidP="0026030B">
            <w:pPr>
              <w:jc w:val="center"/>
              <w:rPr>
                <w:rFonts w:ascii="Times New Roman" w:hAnsi="Times New Roman" w:cs="Times New Roman"/>
              </w:rPr>
            </w:pPr>
            <w:r w:rsidRPr="0082266E">
              <w:rPr>
                <w:rFonts w:ascii="Times New Roman" w:hAnsi="Times New Roman" w:cs="Times New Roman"/>
              </w:rPr>
              <w:t>МП</w:t>
            </w:r>
          </w:p>
        </w:tc>
        <w:tc>
          <w:tcPr>
            <w:tcW w:w="3780" w:type="dxa"/>
            <w:tcBorders>
              <w:top w:val="nil"/>
              <w:left w:val="nil"/>
              <w:bottom w:val="nil"/>
              <w:right w:val="nil"/>
            </w:tcBorders>
          </w:tcPr>
          <w:p w:rsidR="00562C5D" w:rsidRDefault="00562C5D" w:rsidP="0026030B"/>
          <w:p w:rsidR="00562C5D" w:rsidRPr="00E771B4" w:rsidRDefault="00562C5D" w:rsidP="0026030B"/>
          <w:p w:rsidR="00562C5D" w:rsidRPr="00E771B4" w:rsidRDefault="00562C5D" w:rsidP="0026030B">
            <w:r w:rsidRPr="00E771B4">
              <w:t>____________________________</w:t>
            </w:r>
          </w:p>
          <w:p w:rsidR="00562C5D" w:rsidRPr="00B02308" w:rsidRDefault="00562C5D" w:rsidP="00B02308">
            <w:pPr>
              <w:pStyle w:val="ConsPlusNonformat"/>
              <w:widowControl/>
              <w:autoSpaceDE/>
              <w:autoSpaceDN/>
              <w:adjustRightInd/>
              <w:jc w:val="center"/>
              <w:rPr>
                <w:rFonts w:ascii="Times New Roman" w:hAnsi="Times New Roman" w:cs="Times New Roman"/>
              </w:rPr>
            </w:pPr>
            <w:r w:rsidRPr="00E771B4">
              <w:rPr>
                <w:rFonts w:ascii="Times New Roman" w:hAnsi="Times New Roman" w:cs="Times New Roman"/>
              </w:rPr>
              <w:t>(подпись, дата, инициалы, фамилия)</w:t>
            </w:r>
          </w:p>
        </w:tc>
      </w:tr>
    </w:tbl>
    <w:p w:rsidR="00562C5D" w:rsidRPr="00E771B4" w:rsidRDefault="00562C5D" w:rsidP="00C059E9">
      <w:pPr>
        <w:pStyle w:val="ConsPlusNonformat"/>
        <w:widowControl/>
        <w:rPr>
          <w:rFonts w:ascii="Times New Roman" w:hAnsi="Times New Roman" w:cs="Times New Roman"/>
          <w:sz w:val="28"/>
          <w:szCs w:val="28"/>
        </w:rPr>
      </w:pPr>
    </w:p>
    <w:p w:rsidR="00562C5D" w:rsidRDefault="00562C5D" w:rsidP="00C059E9">
      <w:pPr>
        <w:pStyle w:val="ConsPlusNormal"/>
        <w:widowControl/>
        <w:tabs>
          <w:tab w:val="left" w:pos="1276"/>
        </w:tabs>
        <w:spacing w:line="360" w:lineRule="auto"/>
        <w:jc w:val="both"/>
        <w:rPr>
          <w:rFonts w:ascii="Times New Roman" w:hAnsi="Times New Roman" w:cs="Times New Roman"/>
          <w:sz w:val="28"/>
          <w:szCs w:val="28"/>
        </w:rPr>
      </w:pPr>
    </w:p>
    <w:p w:rsidR="00562C5D" w:rsidRDefault="00562C5D"/>
    <w:sectPr w:rsidR="00562C5D" w:rsidSect="0026030B">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DC" w:rsidRDefault="00AF72DC" w:rsidP="00C059E9">
      <w:pPr>
        <w:spacing w:line="240" w:lineRule="auto"/>
      </w:pPr>
      <w:r>
        <w:separator/>
      </w:r>
    </w:p>
  </w:endnote>
  <w:endnote w:type="continuationSeparator" w:id="0">
    <w:p w:rsidR="00AF72DC" w:rsidRDefault="00AF72DC" w:rsidP="00C05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DC" w:rsidRDefault="00AF72DC" w:rsidP="00C059E9">
      <w:pPr>
        <w:spacing w:line="240" w:lineRule="auto"/>
      </w:pPr>
      <w:r>
        <w:separator/>
      </w:r>
    </w:p>
  </w:footnote>
  <w:footnote w:type="continuationSeparator" w:id="0">
    <w:p w:rsidR="00AF72DC" w:rsidRDefault="00AF72DC" w:rsidP="00C059E9">
      <w:pPr>
        <w:spacing w:line="240" w:lineRule="auto"/>
      </w:pPr>
      <w:r>
        <w:continuationSeparator/>
      </w:r>
    </w:p>
  </w:footnote>
  <w:footnote w:id="1">
    <w:p w:rsidR="00562C5D" w:rsidRDefault="00562C5D" w:rsidP="00C65C6D">
      <w:pPr>
        <w:autoSpaceDE w:val="0"/>
        <w:autoSpaceDN w:val="0"/>
        <w:adjustRightInd w:val="0"/>
        <w:spacing w:line="240" w:lineRule="auto"/>
        <w:jc w:val="both"/>
      </w:pPr>
      <w:r w:rsidRPr="00F04116">
        <w:rPr>
          <w:rStyle w:val="a7"/>
          <w:rFonts w:ascii="Times New Roman" w:hAnsi="Times New Roman"/>
          <w:b w:val="0"/>
          <w:bCs w:val="0"/>
          <w:sz w:val="22"/>
          <w:szCs w:val="22"/>
        </w:rPr>
        <w:footnoteRef/>
      </w:r>
      <w:r w:rsidRPr="00F04116">
        <w:rPr>
          <w:rFonts w:ascii="Times New Roman" w:hAnsi="Times New Roman" w:cs="Times New Roman"/>
        </w:rPr>
        <w:t xml:space="preserve">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footnote>
  <w:footnote w:id="2">
    <w:p w:rsidR="00562C5D" w:rsidRDefault="00562C5D" w:rsidP="00A016A8">
      <w:pPr>
        <w:pStyle w:val="aa"/>
        <w:spacing w:after="0"/>
      </w:pPr>
      <w:r w:rsidRPr="00A016A8">
        <w:rPr>
          <w:rStyle w:val="a7"/>
          <w:rFonts w:cs="Arial"/>
          <w:b w:val="0"/>
          <w:bCs w:val="0"/>
          <w:sz w:val="22"/>
          <w:szCs w:val="22"/>
        </w:rPr>
        <w:footnoteRef/>
      </w:r>
      <w:r w:rsidRPr="00A016A8">
        <w:t xml:space="preserve"> </w:t>
      </w:r>
      <w:r w:rsidRPr="00F04116">
        <w:rPr>
          <w:rFonts w:ascii="Times New Roman" w:hAnsi="Times New Roman" w:cs="Times New Roman"/>
          <w:lang w:eastAsia="en-US"/>
        </w:rPr>
        <w:t>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 Социальные сети не являются сетевыми изданиями.</w:t>
      </w:r>
    </w:p>
  </w:footnote>
  <w:footnote w:id="3">
    <w:p w:rsidR="00562C5D" w:rsidRDefault="00562C5D" w:rsidP="002A0235">
      <w:pPr>
        <w:pStyle w:val="aa"/>
      </w:pPr>
      <w:r w:rsidRPr="008D200E">
        <w:rPr>
          <w:rStyle w:val="a7"/>
          <w:rFonts w:cs="Arial"/>
          <w:b w:val="0"/>
          <w:bCs w:val="0"/>
          <w:sz w:val="22"/>
          <w:szCs w:val="22"/>
        </w:rPr>
        <w:footnoteRef/>
      </w:r>
      <w:r w:rsidRPr="002A0235">
        <w:rPr>
          <w:rFonts w:ascii="Times New Roman" w:hAnsi="Times New Roman" w:cs="Times New Roman"/>
        </w:rPr>
        <w:t xml:space="preserve"> </w:t>
      </w:r>
      <w:r w:rsidRPr="008D200E">
        <w:rPr>
          <w:rFonts w:ascii="Times New Roman" w:hAnsi="Times New Roman" w:cs="Times New Roman"/>
        </w:rPr>
        <w:t>Здесь и далее в скобках указаны сроки, применяемые в случае принятия решения, предусмотренного пунктом 1 статьи 63.1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4">
    <w:p w:rsidR="00562C5D" w:rsidRDefault="00562C5D" w:rsidP="00C059E9">
      <w:pPr>
        <w:pStyle w:val="ConsPlusNonformat"/>
        <w:widowControl/>
        <w:jc w:val="both"/>
      </w:pPr>
      <w:r w:rsidRPr="002E58B6">
        <w:rPr>
          <w:rStyle w:val="a7"/>
          <w:rFonts w:cs="Courier New"/>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 xml:space="preserve">пунктом </w:t>
      </w:r>
      <w:r>
        <w:rPr>
          <w:rFonts w:ascii="Times New Roman" w:hAnsi="Times New Roman" w:cs="Times New Roman"/>
          <w:sz w:val="16"/>
          <w:szCs w:val="16"/>
        </w:rPr>
        <w:t>8</w:t>
      </w:r>
      <w:r w:rsidRPr="00131837">
        <w:rPr>
          <w:rFonts w:ascii="Times New Roman" w:hAnsi="Times New Roman" w:cs="Times New Roman"/>
          <w:sz w:val="16"/>
          <w:szCs w:val="16"/>
        </w:rPr>
        <w:t xml:space="preserve"> статьи </w:t>
      </w:r>
      <w:r>
        <w:rPr>
          <w:rFonts w:ascii="Times New Roman" w:hAnsi="Times New Roman" w:cs="Times New Roman"/>
          <w:sz w:val="16"/>
          <w:szCs w:val="16"/>
        </w:rPr>
        <w:t>60</w:t>
      </w:r>
      <w:r w:rsidRPr="00131837">
        <w:rPr>
          <w:rFonts w:ascii="Times New Roman" w:hAnsi="Times New Roman" w:cs="Times New Roman"/>
          <w:sz w:val="16"/>
          <w:szCs w:val="16"/>
        </w:rPr>
        <w:t xml:space="preserve"> </w:t>
      </w:r>
      <w:r>
        <w:rPr>
          <w:rFonts w:ascii="Times New Roman" w:hAnsi="Times New Roman" w:cs="Times New Roman"/>
          <w:sz w:val="16"/>
          <w:szCs w:val="16"/>
        </w:rPr>
        <w:t>З</w:t>
      </w:r>
      <w:r w:rsidRPr="00131837">
        <w:rPr>
          <w:rFonts w:ascii="Times New Roman" w:hAnsi="Times New Roman" w:cs="Times New Roman"/>
          <w:sz w:val="16"/>
          <w:szCs w:val="16"/>
        </w:rPr>
        <w:t>акона</w:t>
      </w:r>
      <w:r>
        <w:rPr>
          <w:rFonts w:ascii="Times New Roman" w:hAnsi="Times New Roman" w:cs="Times New Roman"/>
          <w:sz w:val="16"/>
          <w:szCs w:val="16"/>
        </w:rPr>
        <w:t xml:space="preserve"> Томской области;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footnote>
  <w:footnote w:id="5">
    <w:p w:rsidR="00562C5D" w:rsidRDefault="00562C5D" w:rsidP="00C059E9">
      <w:pPr>
        <w:pStyle w:val="aa"/>
        <w:spacing w:after="0"/>
      </w:pPr>
      <w:r w:rsidRPr="002E58B6">
        <w:rPr>
          <w:rStyle w:val="a7"/>
          <w:rFonts w:cs="Arial"/>
          <w:sz w:val="16"/>
          <w:szCs w:val="16"/>
        </w:rPr>
        <w:t>**</w:t>
      </w:r>
      <w:r w:rsidRPr="002E58B6">
        <w:rPr>
          <w:sz w:val="16"/>
          <w:szCs w:val="16"/>
        </w:rPr>
        <w:t xml:space="preserve"> </w:t>
      </w:r>
      <w:r w:rsidRPr="00B8592F">
        <w:rPr>
          <w:rFonts w:ascii="Times New Roman" w:hAnsi="Times New Roman" w:cs="Times New Roman"/>
          <w:sz w:val="16"/>
          <w:szCs w:val="16"/>
        </w:rPr>
        <w:t>В финансовом отчете возвраты в фонд неиспользованных и ошибочно перечисленных денежных средств не отражаются.</w:t>
      </w:r>
    </w:p>
  </w:footnote>
  <w:footnote w:id="6">
    <w:p w:rsidR="00562C5D" w:rsidRDefault="00562C5D" w:rsidP="00C059E9">
      <w:pPr>
        <w:pStyle w:val="aa"/>
      </w:pPr>
      <w:r w:rsidRPr="005548B6">
        <w:rPr>
          <w:rStyle w:val="a7"/>
          <w:rFonts w:cs="Arial"/>
          <w:b w:val="0"/>
          <w:bCs w:val="0"/>
          <w:sz w:val="18"/>
          <w:szCs w:val="18"/>
        </w:rPr>
        <w:sym w:font="Symbol" w:char="F02A"/>
      </w:r>
      <w:r w:rsidRPr="005548B6">
        <w:rPr>
          <w:rStyle w:val="a7"/>
          <w:rFonts w:cs="Arial"/>
          <w:b w:val="0"/>
          <w:bCs w:val="0"/>
          <w:sz w:val="18"/>
          <w:szCs w:val="18"/>
        </w:rPr>
        <w:sym w:font="Symbol" w:char="F02A"/>
      </w:r>
      <w:r w:rsidRPr="005548B6">
        <w:rPr>
          <w:rStyle w:val="a7"/>
          <w:rFonts w:cs="Arial"/>
          <w:b w:val="0"/>
          <w:bCs w:val="0"/>
          <w:sz w:val="18"/>
          <w:szCs w:val="18"/>
        </w:rPr>
        <w:sym w:font="Symbol" w:char="F02A"/>
      </w:r>
      <w:r>
        <w:rPr>
          <w:sz w:val="18"/>
          <w:szCs w:val="18"/>
        </w:rPr>
        <w:t xml:space="preserve"> </w:t>
      </w:r>
      <w:r w:rsidRPr="00B8592F">
        <w:rPr>
          <w:rFonts w:ascii="Times New Roman" w:hAnsi="Times New Roman" w:cs="Times New Roman"/>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rsidR="00562C5D" w:rsidRDefault="00562C5D" w:rsidP="00C059E9">
      <w:pPr>
        <w:pStyle w:val="aa"/>
      </w:pPr>
      <w:r w:rsidRPr="00B8592F">
        <w:rPr>
          <w:rStyle w:val="a7"/>
          <w:rFonts w:ascii="Times New Roman" w:hAnsi="Times New Roman"/>
          <w:sz w:val="18"/>
          <w:szCs w:val="18"/>
        </w:rPr>
        <w:t>****</w:t>
      </w:r>
      <w:r w:rsidRPr="00B8592F">
        <w:rPr>
          <w:rFonts w:ascii="Times New Roman" w:hAnsi="Times New Roman" w:cs="Times New Roman"/>
          <w:sz w:val="18"/>
          <w:szCs w:val="18"/>
        </w:rPr>
        <w:t xml:space="preserve"> По шифру строки в финансовом отчете указывается сумма фактически израсходованных средств.</w:t>
      </w:r>
    </w:p>
  </w:footnote>
  <w:footnote w:id="8">
    <w:p w:rsidR="00562C5D" w:rsidRPr="002E58B6" w:rsidRDefault="00562C5D" w:rsidP="00C059E9">
      <w:pPr>
        <w:pStyle w:val="ConsPlusNonformat"/>
        <w:widowControl/>
        <w:jc w:val="both"/>
        <w:rPr>
          <w:rFonts w:ascii="Times New Roman" w:hAnsi="Times New Roman" w:cs="Times New Roman"/>
          <w:sz w:val="16"/>
          <w:szCs w:val="16"/>
        </w:rPr>
      </w:pPr>
      <w:r>
        <w:rPr>
          <w:rStyle w:val="a7"/>
          <w:rFonts w:cs="Courier New"/>
          <w:sz w:val="18"/>
          <w:szCs w:val="18"/>
        </w:rPr>
        <w:t>*</w:t>
      </w:r>
      <w:r>
        <w:rPr>
          <w:rFonts w:ascii="Times New Roman" w:hAnsi="Times New Roman" w:cs="Times New Roman"/>
          <w:sz w:val="18"/>
          <w:szCs w:val="18"/>
        </w:rPr>
        <w:t xml:space="preserve"> </w:t>
      </w:r>
      <w:r w:rsidRPr="002E58B6">
        <w:rPr>
          <w:rFonts w:ascii="Times New Roman" w:hAnsi="Times New Roman" w:cs="Times New Roman"/>
          <w:sz w:val="16"/>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6"/>
          <w:szCs w:val="16"/>
        </w:rPr>
        <w:t>пунктом 8</w:t>
      </w:r>
      <w:r w:rsidRPr="00131837">
        <w:rPr>
          <w:rFonts w:ascii="Times New Roman" w:hAnsi="Times New Roman" w:cs="Times New Roman"/>
          <w:sz w:val="16"/>
          <w:szCs w:val="16"/>
        </w:rPr>
        <w:t xml:space="preserve"> статьи </w:t>
      </w:r>
      <w:r>
        <w:rPr>
          <w:rFonts w:ascii="Times New Roman" w:hAnsi="Times New Roman" w:cs="Times New Roman"/>
          <w:sz w:val="16"/>
          <w:szCs w:val="16"/>
        </w:rPr>
        <w:t>60</w:t>
      </w:r>
      <w:r w:rsidRPr="00131837">
        <w:rPr>
          <w:rFonts w:ascii="Times New Roman" w:hAnsi="Times New Roman" w:cs="Times New Roman"/>
          <w:sz w:val="16"/>
          <w:szCs w:val="16"/>
        </w:rPr>
        <w:t xml:space="preserve"> </w:t>
      </w:r>
      <w:r>
        <w:rPr>
          <w:rFonts w:ascii="Times New Roman" w:hAnsi="Times New Roman" w:cs="Times New Roman"/>
          <w:sz w:val="16"/>
          <w:szCs w:val="16"/>
        </w:rPr>
        <w:t>З</w:t>
      </w:r>
      <w:r w:rsidRPr="00131837">
        <w:rPr>
          <w:rFonts w:ascii="Times New Roman" w:hAnsi="Times New Roman" w:cs="Times New Roman"/>
          <w:sz w:val="16"/>
          <w:szCs w:val="16"/>
        </w:rPr>
        <w:t>акона</w:t>
      </w:r>
      <w:r>
        <w:rPr>
          <w:rFonts w:ascii="Times New Roman" w:hAnsi="Times New Roman" w:cs="Times New Roman"/>
          <w:sz w:val="16"/>
          <w:szCs w:val="16"/>
        </w:rPr>
        <w:t xml:space="preserve"> Томской;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562C5D" w:rsidRDefault="00562C5D" w:rsidP="00C059E9">
      <w:pPr>
        <w:pStyle w:val="ConsPlusNonformat"/>
        <w:widowControl/>
        <w:jc w:val="both"/>
      </w:pPr>
    </w:p>
  </w:footnote>
  <w:footnote w:id="9">
    <w:p w:rsidR="00562C5D" w:rsidRDefault="00562C5D" w:rsidP="00C059E9">
      <w:pPr>
        <w:pStyle w:val="ConsPlusNonformat"/>
        <w:widowControl/>
      </w:pPr>
      <w:r w:rsidRPr="00662FC9">
        <w:rPr>
          <w:rStyle w:val="a7"/>
          <w:rFonts w:cs="Courier New"/>
          <w:b w:val="0"/>
          <w:bCs w:val="0"/>
          <w:sz w:val="18"/>
          <w:szCs w:val="18"/>
        </w:rPr>
        <w:t>**</w:t>
      </w:r>
      <w:r>
        <w:rPr>
          <w:rFonts w:ascii="Times New Roman" w:hAnsi="Times New Roman" w:cs="Times New Roman"/>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10">
    <w:p w:rsidR="00562C5D" w:rsidRDefault="00562C5D" w:rsidP="00C059E9">
      <w:pPr>
        <w:pStyle w:val="ConsPlusNonformat"/>
        <w:widowControl/>
      </w:pPr>
      <w:r w:rsidRPr="00662FC9">
        <w:rPr>
          <w:rStyle w:val="a7"/>
          <w:rFonts w:cs="Courier New"/>
          <w:b w:val="0"/>
          <w:bCs w:val="0"/>
          <w:sz w:val="18"/>
          <w:szCs w:val="18"/>
        </w:rPr>
        <w:t>***</w:t>
      </w:r>
      <w:r w:rsidRPr="00662FC9">
        <w:rPr>
          <w:rFonts w:ascii="Times New Roman" w:hAnsi="Times New Roman" w:cs="Times New Roman"/>
          <w:b/>
          <w:bCs/>
          <w:sz w:val="18"/>
          <w:szCs w:val="18"/>
        </w:rPr>
        <w:t xml:space="preserve"> </w:t>
      </w:r>
      <w:r>
        <w:rPr>
          <w:rFonts w:ascii="Times New Roman" w:hAnsi="Times New Roman" w:cs="Times New Roman"/>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rsidR="00562C5D" w:rsidRDefault="00562C5D" w:rsidP="00C059E9">
      <w:pPr>
        <w:pStyle w:val="ConsPlusNonformat"/>
        <w:widowControl/>
      </w:pPr>
      <w:r>
        <w:rPr>
          <w:rStyle w:val="a7"/>
          <w:rFonts w:cs="Courier New"/>
          <w:sz w:val="18"/>
          <w:szCs w:val="18"/>
        </w:rPr>
        <w:t>****</w:t>
      </w:r>
      <w:r>
        <w:rPr>
          <w:rFonts w:ascii="Times New Roman" w:hAnsi="Times New Roman" w:cs="Times New Roman"/>
          <w:sz w:val="18"/>
          <w:szCs w:val="18"/>
        </w:rPr>
        <w:t xml:space="preserve"> По шифру строки в финансовом отчете указывается сумма фактически израсходованных средств.</w:t>
      </w:r>
    </w:p>
  </w:footnote>
  <w:footnote w:id="12">
    <w:p w:rsidR="00562C5D" w:rsidRDefault="00562C5D" w:rsidP="00C059E9">
      <w:pPr>
        <w:pStyle w:val="ConsPlusNonformat"/>
        <w:widowControl/>
        <w:jc w:val="both"/>
      </w:pPr>
      <w:r>
        <w:rPr>
          <w:rStyle w:val="a7"/>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3">
    <w:p w:rsidR="00562C5D" w:rsidRDefault="00562C5D" w:rsidP="00C059E9">
      <w:pPr>
        <w:pStyle w:val="ConsPlusNonformat"/>
        <w:widowControl/>
        <w:jc w:val="both"/>
      </w:pPr>
      <w:r>
        <w:rPr>
          <w:rStyle w:val="a7"/>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4">
    <w:p w:rsidR="00562C5D" w:rsidRDefault="00562C5D" w:rsidP="00C059E9">
      <w:pPr>
        <w:pStyle w:val="ConsPlusNonformat"/>
        <w:widowControl/>
        <w:jc w:val="both"/>
      </w:pPr>
      <w:r>
        <w:rPr>
          <w:rStyle w:val="a7"/>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5">
    <w:p w:rsidR="00562C5D" w:rsidRDefault="00562C5D" w:rsidP="00C059E9">
      <w:pPr>
        <w:pStyle w:val="ConsPlusNonformat"/>
        <w:widowControl/>
        <w:jc w:val="both"/>
      </w:pPr>
      <w:r>
        <w:rPr>
          <w:rStyle w:val="a7"/>
          <w:rFonts w:cs="Courier New"/>
          <w:sz w:val="18"/>
          <w:szCs w:val="18"/>
        </w:rPr>
        <w:t>**</w:t>
      </w:r>
      <w:r>
        <w:rPr>
          <w:rFonts w:ascii="Times New Roman" w:hAnsi="Times New Roman" w:cs="Times New Roman"/>
          <w:sz w:val="18"/>
          <w:szCs w:val="18"/>
        </w:rPr>
        <w:t xml:space="preserve"> Заполняется на основании представленных политической партией, региональным отделением политической партии, кандидатом документов либо указывается: «документы не представлены».</w:t>
      </w:r>
    </w:p>
  </w:footnote>
  <w:footnote w:id="16">
    <w:p w:rsidR="00562C5D" w:rsidRDefault="00562C5D" w:rsidP="00C059E9">
      <w:pPr>
        <w:pStyle w:val="ConsPlusNonformat"/>
        <w:widowControl/>
        <w:jc w:val="both"/>
      </w:pPr>
      <w:r>
        <w:rPr>
          <w:rStyle w:val="a7"/>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7">
    <w:p w:rsidR="00562C5D" w:rsidRDefault="00562C5D" w:rsidP="00C059E9">
      <w:pPr>
        <w:pStyle w:val="ConsPlusNonformat"/>
        <w:widowControl/>
        <w:jc w:val="both"/>
      </w:pPr>
      <w:r w:rsidRPr="000F7882">
        <w:rPr>
          <w:rStyle w:val="a7"/>
          <w:rFonts w:cs="Courier New"/>
          <w:sz w:val="18"/>
          <w:szCs w:val="18"/>
        </w:rPr>
        <w:t>**</w:t>
      </w:r>
      <w:r w:rsidRPr="000F7882">
        <w:rPr>
          <w:rFonts w:ascii="Times New Roman" w:hAnsi="Times New Roman" w:cs="Times New Roman"/>
          <w:sz w:val="18"/>
          <w:szCs w:val="18"/>
        </w:rPr>
        <w:t xml:space="preserve"> Заполняется на основании предс</w:t>
      </w:r>
      <w:r>
        <w:rPr>
          <w:rFonts w:ascii="Times New Roman" w:hAnsi="Times New Roman" w:cs="Times New Roman"/>
          <w:sz w:val="18"/>
          <w:szCs w:val="18"/>
        </w:rPr>
        <w:t xml:space="preserve">тавленных политической партией, </w:t>
      </w:r>
      <w:r w:rsidRPr="000F7882">
        <w:rPr>
          <w:rFonts w:ascii="Times New Roman" w:hAnsi="Times New Roman" w:cs="Times New Roman"/>
          <w:sz w:val="18"/>
          <w:szCs w:val="18"/>
        </w:rPr>
        <w:t xml:space="preserve">региональным отделением </w:t>
      </w:r>
      <w:r>
        <w:rPr>
          <w:rFonts w:ascii="Times New Roman" w:hAnsi="Times New Roman" w:cs="Times New Roman"/>
          <w:sz w:val="18"/>
          <w:szCs w:val="18"/>
        </w:rPr>
        <w:t>политической партии, кандидатом документов либо указывается: «документы не представлены».</w:t>
      </w:r>
    </w:p>
  </w:footnote>
  <w:footnote w:id="18">
    <w:p w:rsidR="00562C5D" w:rsidRDefault="00562C5D" w:rsidP="00C059E9">
      <w:pPr>
        <w:pStyle w:val="aa"/>
      </w:pPr>
      <w:r w:rsidRPr="00DC01FC">
        <w:rPr>
          <w:rStyle w:val="a7"/>
          <w:rFonts w:cs="Arial"/>
          <w:b w:val="0"/>
          <w:bCs w:val="0"/>
          <w:sz w:val="18"/>
          <w:szCs w:val="18"/>
        </w:rPr>
        <w:t>*</w:t>
      </w:r>
      <w:r>
        <w:rPr>
          <w:sz w:val="18"/>
          <w:szCs w:val="18"/>
        </w:rPr>
        <w:t> </w:t>
      </w:r>
      <w:r w:rsidRPr="00A20302">
        <w:rPr>
          <w:rFonts w:ascii="Times New Roman" w:hAnsi="Times New Roman" w:cs="Times New Roman"/>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9">
    <w:p w:rsidR="00562C5D" w:rsidRPr="007A771C" w:rsidRDefault="00562C5D" w:rsidP="00491FB6">
      <w:pPr>
        <w:shd w:val="clear" w:color="auto" w:fill="FFFFFF"/>
        <w:spacing w:line="240" w:lineRule="auto"/>
        <w:jc w:val="both"/>
        <w:rPr>
          <w:rFonts w:ascii="Times New Roman" w:hAnsi="Times New Roman" w:cs="Times New Roman"/>
          <w:sz w:val="18"/>
          <w:szCs w:val="18"/>
        </w:rPr>
      </w:pPr>
      <w:r w:rsidRPr="005D1429">
        <w:rPr>
          <w:rStyle w:val="a7"/>
          <w:rFonts w:cs="Arial"/>
          <w:sz w:val="18"/>
          <w:szCs w:val="18"/>
        </w:rPr>
        <w:sym w:font="Symbol" w:char="F02A"/>
      </w:r>
      <w:r w:rsidRPr="005D1429">
        <w:rPr>
          <w:rStyle w:val="a7"/>
          <w:rFonts w:cs="Arial"/>
          <w:sz w:val="18"/>
          <w:szCs w:val="18"/>
        </w:rPr>
        <w:sym w:font="Symbol" w:char="F02A"/>
      </w:r>
      <w:r w:rsidRPr="005D1429">
        <w:rPr>
          <w:sz w:val="18"/>
          <w:szCs w:val="18"/>
        </w:rPr>
        <w:t xml:space="preserve"> </w:t>
      </w:r>
      <w:r w:rsidRPr="007A771C">
        <w:rPr>
          <w:rFonts w:ascii="Times New Roman" w:hAnsi="Times New Roman" w:cs="Times New Roman"/>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562C5D" w:rsidRDefault="00562C5D" w:rsidP="00491FB6">
      <w:pPr>
        <w:shd w:val="clear" w:color="auto" w:fill="FFFFFF"/>
        <w:spacing w:line="240" w:lineRule="auto"/>
        <w:ind w:firstLine="266"/>
        <w:jc w:val="both"/>
      </w:pPr>
      <w:r w:rsidRPr="007A771C">
        <w:rPr>
          <w:rFonts w:ascii="Times New Roman" w:hAnsi="Times New Roman" w:cs="Times New Roman"/>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w:t>
      </w:r>
      <w:r>
        <w:rPr>
          <w:rFonts w:ascii="Times New Roman" w:hAnsi="Times New Roman" w:cs="Times New Roman"/>
          <w:sz w:val="18"/>
          <w:szCs w:val="18"/>
        </w:rPr>
        <w:t>еленных результатов на выборах.</w:t>
      </w:r>
    </w:p>
  </w:footnote>
  <w:footnote w:id="20">
    <w:p w:rsidR="00562C5D" w:rsidRDefault="00562C5D" w:rsidP="000529BC">
      <w:pPr>
        <w:pStyle w:val="aa"/>
      </w:pPr>
      <w:r w:rsidRPr="00DC01FC">
        <w:rPr>
          <w:rStyle w:val="a7"/>
          <w:rFonts w:cs="Arial"/>
          <w:b w:val="0"/>
          <w:bCs w:val="0"/>
          <w:sz w:val="18"/>
          <w:szCs w:val="18"/>
        </w:rPr>
        <w:t>*</w:t>
      </w:r>
      <w:r>
        <w:rPr>
          <w:sz w:val="18"/>
          <w:szCs w:val="18"/>
        </w:rPr>
        <w:t> </w:t>
      </w:r>
      <w:r w:rsidRPr="00A20302">
        <w:rPr>
          <w:rFonts w:ascii="Times New Roman" w:hAnsi="Times New Roman" w:cs="Times New Roman"/>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562C5D" w:rsidRPr="00514983" w:rsidRDefault="00562C5D" w:rsidP="00491FB6">
      <w:pPr>
        <w:shd w:val="clear" w:color="auto" w:fill="FFFFFF"/>
        <w:spacing w:line="240" w:lineRule="auto"/>
        <w:jc w:val="both"/>
        <w:rPr>
          <w:rFonts w:ascii="Times New Roman" w:hAnsi="Times New Roman" w:cs="Times New Roman"/>
          <w:sz w:val="18"/>
          <w:szCs w:val="18"/>
        </w:rPr>
      </w:pPr>
      <w:r w:rsidRPr="00514983">
        <w:rPr>
          <w:rStyle w:val="a7"/>
          <w:rFonts w:cs="Arial"/>
          <w:sz w:val="18"/>
          <w:szCs w:val="18"/>
        </w:rPr>
        <w:sym w:font="Symbol" w:char="F02A"/>
      </w:r>
      <w:r w:rsidRPr="00514983">
        <w:rPr>
          <w:rStyle w:val="a7"/>
          <w:rFonts w:cs="Arial"/>
          <w:sz w:val="18"/>
          <w:szCs w:val="18"/>
        </w:rPr>
        <w:sym w:font="Symbol" w:char="F02A"/>
      </w:r>
      <w:r w:rsidRPr="00514983">
        <w:rPr>
          <w:rFonts w:ascii="Times New Roman" w:hAnsi="Times New Roman" w:cs="Times New Roman"/>
          <w:sz w:val="18"/>
          <w:szCs w:val="18"/>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562C5D" w:rsidRDefault="00562C5D" w:rsidP="00491FB6">
      <w:pPr>
        <w:shd w:val="clear" w:color="auto" w:fill="FFFFFF"/>
        <w:spacing w:line="240" w:lineRule="auto"/>
        <w:ind w:firstLine="266"/>
        <w:jc w:val="both"/>
      </w:pPr>
      <w:r w:rsidRPr="00514983">
        <w:rPr>
          <w:rFonts w:ascii="Times New Roman" w:hAnsi="Times New Roman" w:cs="Times New Roman"/>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5D" w:rsidRPr="00215128" w:rsidRDefault="00562C5D">
    <w:pPr>
      <w:pStyle w:val="a3"/>
      <w:jc w:val="center"/>
      <w:rPr>
        <w:rFonts w:ascii="Times New Roman" w:hAnsi="Times New Roman" w:cs="Times New Roman"/>
      </w:rPr>
    </w:pPr>
    <w:r w:rsidRPr="00215128">
      <w:rPr>
        <w:rFonts w:ascii="Times New Roman" w:hAnsi="Times New Roman" w:cs="Times New Roman"/>
      </w:rPr>
      <w:fldChar w:fldCharType="begin"/>
    </w:r>
    <w:r w:rsidRPr="00215128">
      <w:rPr>
        <w:rFonts w:ascii="Times New Roman" w:hAnsi="Times New Roman" w:cs="Times New Roman"/>
      </w:rPr>
      <w:instrText xml:space="preserve"> PAGE   \* MERGEFORMAT </w:instrText>
    </w:r>
    <w:r w:rsidRPr="00215128">
      <w:rPr>
        <w:rFonts w:ascii="Times New Roman" w:hAnsi="Times New Roman" w:cs="Times New Roman"/>
      </w:rPr>
      <w:fldChar w:fldCharType="separate"/>
    </w:r>
    <w:r w:rsidR="00D60273">
      <w:rPr>
        <w:rFonts w:ascii="Times New Roman" w:hAnsi="Times New Roman" w:cs="Times New Roman"/>
        <w:noProof/>
      </w:rPr>
      <w:t>2</w:t>
    </w:r>
    <w:r w:rsidRPr="00215128">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5D" w:rsidRPr="00CA38A2" w:rsidRDefault="00562C5D" w:rsidP="00CA38A2">
    <w:pPr>
      <w:pStyle w:val="a3"/>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5D" w:rsidRPr="00047B49" w:rsidRDefault="00562C5D" w:rsidP="00047B49">
    <w:pPr>
      <w:pStyle w:val="a3"/>
      <w:jc w:val="center"/>
      <w:rPr>
        <w:rFonts w:ascii="Times New Roman" w:hAnsi="Times New Roman" w:cs="Times New Roman"/>
      </w:rPr>
    </w:pPr>
    <w:r w:rsidRPr="00047B49">
      <w:rPr>
        <w:rFonts w:ascii="Times New Roman" w:hAnsi="Times New Roman" w:cs="Times New Roma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4F8"/>
    <w:multiLevelType w:val="hybridMultilevel"/>
    <w:tmpl w:val="BB40368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377E2340"/>
    <w:multiLevelType w:val="hybridMultilevel"/>
    <w:tmpl w:val="1138D8B2"/>
    <w:lvl w:ilvl="0" w:tplc="C6AEA630">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39F6006"/>
    <w:multiLevelType w:val="hybridMultilevel"/>
    <w:tmpl w:val="315ADB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C104ECF"/>
    <w:multiLevelType w:val="multilevel"/>
    <w:tmpl w:val="B2944AF6"/>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7F693798"/>
    <w:multiLevelType w:val="hybridMultilevel"/>
    <w:tmpl w:val="6700FFF8"/>
    <w:lvl w:ilvl="0" w:tplc="7206A88A">
      <w:start w:val="1"/>
      <w:numFmt w:val="decimal"/>
      <w:suff w:val="space"/>
      <w:lvlText w:val="%1."/>
      <w:lvlJc w:val="left"/>
      <w:pPr>
        <w:ind w:left="1705" w:hanging="99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E9"/>
    <w:rsid w:val="00002B02"/>
    <w:rsid w:val="00010BFF"/>
    <w:rsid w:val="00012775"/>
    <w:rsid w:val="00015553"/>
    <w:rsid w:val="00016703"/>
    <w:rsid w:val="00020D0F"/>
    <w:rsid w:val="00021A44"/>
    <w:rsid w:val="00025961"/>
    <w:rsid w:val="00026E01"/>
    <w:rsid w:val="000306CF"/>
    <w:rsid w:val="00035F1F"/>
    <w:rsid w:val="00036053"/>
    <w:rsid w:val="00042AFE"/>
    <w:rsid w:val="00042D67"/>
    <w:rsid w:val="00045A1E"/>
    <w:rsid w:val="00047B49"/>
    <w:rsid w:val="000515DD"/>
    <w:rsid w:val="00052350"/>
    <w:rsid w:val="000529BC"/>
    <w:rsid w:val="00056793"/>
    <w:rsid w:val="00056D29"/>
    <w:rsid w:val="0006159D"/>
    <w:rsid w:val="000626BE"/>
    <w:rsid w:val="00067CAC"/>
    <w:rsid w:val="00071F87"/>
    <w:rsid w:val="00075FC5"/>
    <w:rsid w:val="00076B89"/>
    <w:rsid w:val="00077BFD"/>
    <w:rsid w:val="00080B06"/>
    <w:rsid w:val="000819C7"/>
    <w:rsid w:val="00081DA1"/>
    <w:rsid w:val="0008335C"/>
    <w:rsid w:val="000836B9"/>
    <w:rsid w:val="000857B6"/>
    <w:rsid w:val="00091395"/>
    <w:rsid w:val="00092422"/>
    <w:rsid w:val="000A0955"/>
    <w:rsid w:val="000A55CE"/>
    <w:rsid w:val="000A6753"/>
    <w:rsid w:val="000A69D9"/>
    <w:rsid w:val="000B0127"/>
    <w:rsid w:val="000C0766"/>
    <w:rsid w:val="000C16C9"/>
    <w:rsid w:val="000C246E"/>
    <w:rsid w:val="000C775B"/>
    <w:rsid w:val="000D0CDB"/>
    <w:rsid w:val="000D20E8"/>
    <w:rsid w:val="000D3940"/>
    <w:rsid w:val="000E0DD4"/>
    <w:rsid w:val="000E16FD"/>
    <w:rsid w:val="000E6E13"/>
    <w:rsid w:val="000E7D07"/>
    <w:rsid w:val="000F4D0F"/>
    <w:rsid w:val="000F6522"/>
    <w:rsid w:val="000F68A5"/>
    <w:rsid w:val="000F7164"/>
    <w:rsid w:val="000F7882"/>
    <w:rsid w:val="00100FE0"/>
    <w:rsid w:val="00103F92"/>
    <w:rsid w:val="0010521D"/>
    <w:rsid w:val="001162D5"/>
    <w:rsid w:val="001175AF"/>
    <w:rsid w:val="00117D24"/>
    <w:rsid w:val="00125225"/>
    <w:rsid w:val="00131837"/>
    <w:rsid w:val="00142017"/>
    <w:rsid w:val="0014289A"/>
    <w:rsid w:val="001447C7"/>
    <w:rsid w:val="00151663"/>
    <w:rsid w:val="0015332E"/>
    <w:rsid w:val="00153B7C"/>
    <w:rsid w:val="00167BCF"/>
    <w:rsid w:val="0017354C"/>
    <w:rsid w:val="001763E3"/>
    <w:rsid w:val="00180069"/>
    <w:rsid w:val="00180A6A"/>
    <w:rsid w:val="00180D42"/>
    <w:rsid w:val="001814AE"/>
    <w:rsid w:val="001840A5"/>
    <w:rsid w:val="00185A60"/>
    <w:rsid w:val="0019189C"/>
    <w:rsid w:val="0019564B"/>
    <w:rsid w:val="00196CB0"/>
    <w:rsid w:val="001A0909"/>
    <w:rsid w:val="001B29EE"/>
    <w:rsid w:val="001B67E1"/>
    <w:rsid w:val="001B7B78"/>
    <w:rsid w:val="001C067C"/>
    <w:rsid w:val="001D2117"/>
    <w:rsid w:val="001D41B8"/>
    <w:rsid w:val="001E03C2"/>
    <w:rsid w:val="001E39C1"/>
    <w:rsid w:val="001E5A42"/>
    <w:rsid w:val="001F0BBD"/>
    <w:rsid w:val="00200CB7"/>
    <w:rsid w:val="002117B7"/>
    <w:rsid w:val="00215128"/>
    <w:rsid w:val="0021769A"/>
    <w:rsid w:val="00221BFC"/>
    <w:rsid w:val="00221C1A"/>
    <w:rsid w:val="00224EC2"/>
    <w:rsid w:val="00227796"/>
    <w:rsid w:val="00230A8A"/>
    <w:rsid w:val="0023209C"/>
    <w:rsid w:val="00232B52"/>
    <w:rsid w:val="002337F0"/>
    <w:rsid w:val="00240F47"/>
    <w:rsid w:val="002416F8"/>
    <w:rsid w:val="0024413B"/>
    <w:rsid w:val="00244A33"/>
    <w:rsid w:val="00245C6E"/>
    <w:rsid w:val="00250CAC"/>
    <w:rsid w:val="002553A1"/>
    <w:rsid w:val="00255E3C"/>
    <w:rsid w:val="002570B4"/>
    <w:rsid w:val="0026030B"/>
    <w:rsid w:val="00261100"/>
    <w:rsid w:val="00264901"/>
    <w:rsid w:val="00265F81"/>
    <w:rsid w:val="00270BAC"/>
    <w:rsid w:val="00275406"/>
    <w:rsid w:val="002763F4"/>
    <w:rsid w:val="00291ADF"/>
    <w:rsid w:val="00291FC9"/>
    <w:rsid w:val="00292FDA"/>
    <w:rsid w:val="0029333B"/>
    <w:rsid w:val="002A0235"/>
    <w:rsid w:val="002A193F"/>
    <w:rsid w:val="002A2096"/>
    <w:rsid w:val="002A23A0"/>
    <w:rsid w:val="002A36F9"/>
    <w:rsid w:val="002A5181"/>
    <w:rsid w:val="002A5809"/>
    <w:rsid w:val="002A74C8"/>
    <w:rsid w:val="002A7FCB"/>
    <w:rsid w:val="002B0E79"/>
    <w:rsid w:val="002B36F1"/>
    <w:rsid w:val="002B3984"/>
    <w:rsid w:val="002B4F06"/>
    <w:rsid w:val="002B71EE"/>
    <w:rsid w:val="002C3915"/>
    <w:rsid w:val="002C39C9"/>
    <w:rsid w:val="002C49B7"/>
    <w:rsid w:val="002C68B4"/>
    <w:rsid w:val="002C6C4E"/>
    <w:rsid w:val="002C7BA4"/>
    <w:rsid w:val="002D11D4"/>
    <w:rsid w:val="002D367E"/>
    <w:rsid w:val="002D4598"/>
    <w:rsid w:val="002D75F3"/>
    <w:rsid w:val="002E0A8E"/>
    <w:rsid w:val="002E0ABF"/>
    <w:rsid w:val="002E2A45"/>
    <w:rsid w:val="002E516B"/>
    <w:rsid w:val="002E58B6"/>
    <w:rsid w:val="002E6027"/>
    <w:rsid w:val="002E66E1"/>
    <w:rsid w:val="002E700C"/>
    <w:rsid w:val="002F2B88"/>
    <w:rsid w:val="00304B30"/>
    <w:rsid w:val="0031075A"/>
    <w:rsid w:val="003109DA"/>
    <w:rsid w:val="00315C6D"/>
    <w:rsid w:val="00322CB2"/>
    <w:rsid w:val="003232A8"/>
    <w:rsid w:val="00327EB6"/>
    <w:rsid w:val="00332EBC"/>
    <w:rsid w:val="00332FB6"/>
    <w:rsid w:val="003449C8"/>
    <w:rsid w:val="00352261"/>
    <w:rsid w:val="00363BAB"/>
    <w:rsid w:val="00365C25"/>
    <w:rsid w:val="00367204"/>
    <w:rsid w:val="00367696"/>
    <w:rsid w:val="00367AEC"/>
    <w:rsid w:val="00367CEC"/>
    <w:rsid w:val="003700F5"/>
    <w:rsid w:val="00370C11"/>
    <w:rsid w:val="00371CB8"/>
    <w:rsid w:val="00374ACD"/>
    <w:rsid w:val="003832B3"/>
    <w:rsid w:val="003847E0"/>
    <w:rsid w:val="00385D89"/>
    <w:rsid w:val="00386F66"/>
    <w:rsid w:val="00387BAA"/>
    <w:rsid w:val="0039056A"/>
    <w:rsid w:val="00391D80"/>
    <w:rsid w:val="003A0FC5"/>
    <w:rsid w:val="003A1538"/>
    <w:rsid w:val="003B1EB2"/>
    <w:rsid w:val="003B4ADF"/>
    <w:rsid w:val="003B53AA"/>
    <w:rsid w:val="003C59CA"/>
    <w:rsid w:val="003C5F38"/>
    <w:rsid w:val="003C6C65"/>
    <w:rsid w:val="003C77A2"/>
    <w:rsid w:val="003D1C70"/>
    <w:rsid w:val="003D40B7"/>
    <w:rsid w:val="003E1522"/>
    <w:rsid w:val="003E348F"/>
    <w:rsid w:val="003E5A80"/>
    <w:rsid w:val="003E5B40"/>
    <w:rsid w:val="003F0A78"/>
    <w:rsid w:val="003F2A69"/>
    <w:rsid w:val="003F6447"/>
    <w:rsid w:val="003F6CE5"/>
    <w:rsid w:val="004072BA"/>
    <w:rsid w:val="00407FED"/>
    <w:rsid w:val="00412DE8"/>
    <w:rsid w:val="0041693B"/>
    <w:rsid w:val="0042184D"/>
    <w:rsid w:val="004240A1"/>
    <w:rsid w:val="004274EB"/>
    <w:rsid w:val="0043067F"/>
    <w:rsid w:val="004338EA"/>
    <w:rsid w:val="004345C5"/>
    <w:rsid w:val="00442E79"/>
    <w:rsid w:val="004455CA"/>
    <w:rsid w:val="004536F8"/>
    <w:rsid w:val="00454D52"/>
    <w:rsid w:val="00460144"/>
    <w:rsid w:val="00461CFD"/>
    <w:rsid w:val="0046515B"/>
    <w:rsid w:val="00467AFF"/>
    <w:rsid w:val="0047347F"/>
    <w:rsid w:val="00473592"/>
    <w:rsid w:val="00474F0D"/>
    <w:rsid w:val="00482C76"/>
    <w:rsid w:val="004854AF"/>
    <w:rsid w:val="004901DA"/>
    <w:rsid w:val="0049024C"/>
    <w:rsid w:val="00491FB6"/>
    <w:rsid w:val="0049253D"/>
    <w:rsid w:val="00493139"/>
    <w:rsid w:val="00497D26"/>
    <w:rsid w:val="004B2845"/>
    <w:rsid w:val="004B6D52"/>
    <w:rsid w:val="004B7DE0"/>
    <w:rsid w:val="004C1420"/>
    <w:rsid w:val="004C2BC7"/>
    <w:rsid w:val="004C4D84"/>
    <w:rsid w:val="004D1A68"/>
    <w:rsid w:val="004D1E7A"/>
    <w:rsid w:val="004D3B17"/>
    <w:rsid w:val="004D47A5"/>
    <w:rsid w:val="004E14C4"/>
    <w:rsid w:val="004E1F44"/>
    <w:rsid w:val="004E4120"/>
    <w:rsid w:val="004E5B4F"/>
    <w:rsid w:val="004E7D95"/>
    <w:rsid w:val="004F4708"/>
    <w:rsid w:val="004F5F3C"/>
    <w:rsid w:val="004F6E09"/>
    <w:rsid w:val="00501B75"/>
    <w:rsid w:val="00503148"/>
    <w:rsid w:val="00506A0C"/>
    <w:rsid w:val="005074FB"/>
    <w:rsid w:val="00510787"/>
    <w:rsid w:val="005123E4"/>
    <w:rsid w:val="00514983"/>
    <w:rsid w:val="0051526E"/>
    <w:rsid w:val="00517BA4"/>
    <w:rsid w:val="00521895"/>
    <w:rsid w:val="00522077"/>
    <w:rsid w:val="00525699"/>
    <w:rsid w:val="00527D11"/>
    <w:rsid w:val="00530BE9"/>
    <w:rsid w:val="00530BFF"/>
    <w:rsid w:val="005323FC"/>
    <w:rsid w:val="00533871"/>
    <w:rsid w:val="00534686"/>
    <w:rsid w:val="00537089"/>
    <w:rsid w:val="00543307"/>
    <w:rsid w:val="005536BF"/>
    <w:rsid w:val="005548B6"/>
    <w:rsid w:val="00557101"/>
    <w:rsid w:val="00562C5D"/>
    <w:rsid w:val="00571430"/>
    <w:rsid w:val="00577E8A"/>
    <w:rsid w:val="0058188D"/>
    <w:rsid w:val="00581F61"/>
    <w:rsid w:val="00584495"/>
    <w:rsid w:val="00584E83"/>
    <w:rsid w:val="00585C8C"/>
    <w:rsid w:val="005929CC"/>
    <w:rsid w:val="00594179"/>
    <w:rsid w:val="00595052"/>
    <w:rsid w:val="00595B5C"/>
    <w:rsid w:val="005A0668"/>
    <w:rsid w:val="005A1741"/>
    <w:rsid w:val="005A43DF"/>
    <w:rsid w:val="005A4A53"/>
    <w:rsid w:val="005A5FFF"/>
    <w:rsid w:val="005A6077"/>
    <w:rsid w:val="005B20C1"/>
    <w:rsid w:val="005B4CEC"/>
    <w:rsid w:val="005D1429"/>
    <w:rsid w:val="005D18FA"/>
    <w:rsid w:val="005D2E68"/>
    <w:rsid w:val="005D3033"/>
    <w:rsid w:val="005D30D7"/>
    <w:rsid w:val="005D4993"/>
    <w:rsid w:val="005D53B3"/>
    <w:rsid w:val="005E4118"/>
    <w:rsid w:val="005E41BA"/>
    <w:rsid w:val="005F0008"/>
    <w:rsid w:val="005F0712"/>
    <w:rsid w:val="005F2D95"/>
    <w:rsid w:val="005F30EA"/>
    <w:rsid w:val="005F3572"/>
    <w:rsid w:val="0060180C"/>
    <w:rsid w:val="0060229B"/>
    <w:rsid w:val="00603076"/>
    <w:rsid w:val="0060344A"/>
    <w:rsid w:val="006047F3"/>
    <w:rsid w:val="006136FC"/>
    <w:rsid w:val="0061484D"/>
    <w:rsid w:val="006234A0"/>
    <w:rsid w:val="0062660D"/>
    <w:rsid w:val="00627D2E"/>
    <w:rsid w:val="00640483"/>
    <w:rsid w:val="00640BD4"/>
    <w:rsid w:val="00646399"/>
    <w:rsid w:val="006502A5"/>
    <w:rsid w:val="00651643"/>
    <w:rsid w:val="00651CD5"/>
    <w:rsid w:val="00652812"/>
    <w:rsid w:val="006603EA"/>
    <w:rsid w:val="00662FC9"/>
    <w:rsid w:val="00672263"/>
    <w:rsid w:val="00672B27"/>
    <w:rsid w:val="0067533D"/>
    <w:rsid w:val="00676C1F"/>
    <w:rsid w:val="0068029F"/>
    <w:rsid w:val="00682FBF"/>
    <w:rsid w:val="00684DCB"/>
    <w:rsid w:val="00686FDC"/>
    <w:rsid w:val="00690349"/>
    <w:rsid w:val="006905A7"/>
    <w:rsid w:val="00690B27"/>
    <w:rsid w:val="006961FF"/>
    <w:rsid w:val="006A0132"/>
    <w:rsid w:val="006A1E2E"/>
    <w:rsid w:val="006A4CF7"/>
    <w:rsid w:val="006A52F7"/>
    <w:rsid w:val="006B105B"/>
    <w:rsid w:val="006B2C2F"/>
    <w:rsid w:val="006B4A68"/>
    <w:rsid w:val="006C56CC"/>
    <w:rsid w:val="006C5DF1"/>
    <w:rsid w:val="006D2F6B"/>
    <w:rsid w:val="006E1A69"/>
    <w:rsid w:val="006F023D"/>
    <w:rsid w:val="006F161C"/>
    <w:rsid w:val="006F584A"/>
    <w:rsid w:val="007004EB"/>
    <w:rsid w:val="007043FC"/>
    <w:rsid w:val="00712405"/>
    <w:rsid w:val="0071274E"/>
    <w:rsid w:val="007218B5"/>
    <w:rsid w:val="00726664"/>
    <w:rsid w:val="00732302"/>
    <w:rsid w:val="0073369D"/>
    <w:rsid w:val="00733E20"/>
    <w:rsid w:val="00734574"/>
    <w:rsid w:val="0073624E"/>
    <w:rsid w:val="00736C94"/>
    <w:rsid w:val="007377CF"/>
    <w:rsid w:val="007400D5"/>
    <w:rsid w:val="00745E5D"/>
    <w:rsid w:val="00751384"/>
    <w:rsid w:val="00754277"/>
    <w:rsid w:val="00755CF9"/>
    <w:rsid w:val="007618F7"/>
    <w:rsid w:val="00762EF8"/>
    <w:rsid w:val="00764A98"/>
    <w:rsid w:val="007746A4"/>
    <w:rsid w:val="00786D74"/>
    <w:rsid w:val="0079216F"/>
    <w:rsid w:val="007972C8"/>
    <w:rsid w:val="007A03FD"/>
    <w:rsid w:val="007A1C6A"/>
    <w:rsid w:val="007A2830"/>
    <w:rsid w:val="007A6911"/>
    <w:rsid w:val="007A771C"/>
    <w:rsid w:val="007A7986"/>
    <w:rsid w:val="007B2DEE"/>
    <w:rsid w:val="007B6079"/>
    <w:rsid w:val="007C1BEC"/>
    <w:rsid w:val="007C45AB"/>
    <w:rsid w:val="007C4AD2"/>
    <w:rsid w:val="007C7330"/>
    <w:rsid w:val="007D25A9"/>
    <w:rsid w:val="007D6A1E"/>
    <w:rsid w:val="007E15B9"/>
    <w:rsid w:val="007E3B29"/>
    <w:rsid w:val="007E40A7"/>
    <w:rsid w:val="007E5ED2"/>
    <w:rsid w:val="007E6B45"/>
    <w:rsid w:val="007E79A1"/>
    <w:rsid w:val="007F026E"/>
    <w:rsid w:val="007F2CA6"/>
    <w:rsid w:val="007F3B11"/>
    <w:rsid w:val="007F7F9A"/>
    <w:rsid w:val="008005FF"/>
    <w:rsid w:val="00801F4C"/>
    <w:rsid w:val="008026DB"/>
    <w:rsid w:val="00810364"/>
    <w:rsid w:val="0081285C"/>
    <w:rsid w:val="00812CEE"/>
    <w:rsid w:val="00813745"/>
    <w:rsid w:val="00815181"/>
    <w:rsid w:val="0081567B"/>
    <w:rsid w:val="008158A1"/>
    <w:rsid w:val="00820166"/>
    <w:rsid w:val="0082266E"/>
    <w:rsid w:val="008278F2"/>
    <w:rsid w:val="008313F3"/>
    <w:rsid w:val="00831D8D"/>
    <w:rsid w:val="00833EEF"/>
    <w:rsid w:val="00834254"/>
    <w:rsid w:val="0083641C"/>
    <w:rsid w:val="00837556"/>
    <w:rsid w:val="00842893"/>
    <w:rsid w:val="00847250"/>
    <w:rsid w:val="0085320A"/>
    <w:rsid w:val="00855ABA"/>
    <w:rsid w:val="008563D0"/>
    <w:rsid w:val="00863895"/>
    <w:rsid w:val="00867854"/>
    <w:rsid w:val="00870161"/>
    <w:rsid w:val="00872193"/>
    <w:rsid w:val="0087501D"/>
    <w:rsid w:val="00880EFC"/>
    <w:rsid w:val="0088148B"/>
    <w:rsid w:val="00884C42"/>
    <w:rsid w:val="00885573"/>
    <w:rsid w:val="008856D1"/>
    <w:rsid w:val="008912B9"/>
    <w:rsid w:val="00893221"/>
    <w:rsid w:val="00894461"/>
    <w:rsid w:val="008972BC"/>
    <w:rsid w:val="008A0BD4"/>
    <w:rsid w:val="008A1859"/>
    <w:rsid w:val="008A716B"/>
    <w:rsid w:val="008B6357"/>
    <w:rsid w:val="008B7451"/>
    <w:rsid w:val="008C20FB"/>
    <w:rsid w:val="008C27CA"/>
    <w:rsid w:val="008C2C9E"/>
    <w:rsid w:val="008C5A8C"/>
    <w:rsid w:val="008D200E"/>
    <w:rsid w:val="008D2490"/>
    <w:rsid w:val="008D4219"/>
    <w:rsid w:val="008E42ED"/>
    <w:rsid w:val="008E595A"/>
    <w:rsid w:val="008E5984"/>
    <w:rsid w:val="008E7FBB"/>
    <w:rsid w:val="008F367B"/>
    <w:rsid w:val="008F74D4"/>
    <w:rsid w:val="00900F81"/>
    <w:rsid w:val="00907DDF"/>
    <w:rsid w:val="00907F7A"/>
    <w:rsid w:val="00910E07"/>
    <w:rsid w:val="009162E6"/>
    <w:rsid w:val="009167CC"/>
    <w:rsid w:val="0092112A"/>
    <w:rsid w:val="0092314B"/>
    <w:rsid w:val="00927507"/>
    <w:rsid w:val="00930BAA"/>
    <w:rsid w:val="0094147E"/>
    <w:rsid w:val="00941779"/>
    <w:rsid w:val="00941D06"/>
    <w:rsid w:val="0094312C"/>
    <w:rsid w:val="00961A47"/>
    <w:rsid w:val="00962016"/>
    <w:rsid w:val="00965AEA"/>
    <w:rsid w:val="009675A1"/>
    <w:rsid w:val="00974B22"/>
    <w:rsid w:val="009816B8"/>
    <w:rsid w:val="00983D08"/>
    <w:rsid w:val="00984D72"/>
    <w:rsid w:val="00991262"/>
    <w:rsid w:val="00994C6C"/>
    <w:rsid w:val="00997F8C"/>
    <w:rsid w:val="009A15F5"/>
    <w:rsid w:val="009A1D84"/>
    <w:rsid w:val="009A61C8"/>
    <w:rsid w:val="009A61CA"/>
    <w:rsid w:val="009B0964"/>
    <w:rsid w:val="009B28EB"/>
    <w:rsid w:val="009B4963"/>
    <w:rsid w:val="009B53A3"/>
    <w:rsid w:val="009B6CF9"/>
    <w:rsid w:val="009C0DFD"/>
    <w:rsid w:val="009C1EBA"/>
    <w:rsid w:val="009C3140"/>
    <w:rsid w:val="009C76B5"/>
    <w:rsid w:val="009C798E"/>
    <w:rsid w:val="009D2FB9"/>
    <w:rsid w:val="009E158B"/>
    <w:rsid w:val="009E42B4"/>
    <w:rsid w:val="009E5369"/>
    <w:rsid w:val="009E6483"/>
    <w:rsid w:val="009F1796"/>
    <w:rsid w:val="009F2E66"/>
    <w:rsid w:val="009F3551"/>
    <w:rsid w:val="009F37B6"/>
    <w:rsid w:val="009F677E"/>
    <w:rsid w:val="00A0040B"/>
    <w:rsid w:val="00A016A8"/>
    <w:rsid w:val="00A02AD8"/>
    <w:rsid w:val="00A044B5"/>
    <w:rsid w:val="00A044BC"/>
    <w:rsid w:val="00A0576D"/>
    <w:rsid w:val="00A07C38"/>
    <w:rsid w:val="00A11EFA"/>
    <w:rsid w:val="00A20302"/>
    <w:rsid w:val="00A21D9F"/>
    <w:rsid w:val="00A235C3"/>
    <w:rsid w:val="00A27F22"/>
    <w:rsid w:val="00A35BF4"/>
    <w:rsid w:val="00A4100F"/>
    <w:rsid w:val="00A42265"/>
    <w:rsid w:val="00A44AF2"/>
    <w:rsid w:val="00A44B22"/>
    <w:rsid w:val="00A44B78"/>
    <w:rsid w:val="00A45337"/>
    <w:rsid w:val="00A51704"/>
    <w:rsid w:val="00A57CB0"/>
    <w:rsid w:val="00A61796"/>
    <w:rsid w:val="00A64C4B"/>
    <w:rsid w:val="00A72467"/>
    <w:rsid w:val="00A7337D"/>
    <w:rsid w:val="00A75627"/>
    <w:rsid w:val="00A763E8"/>
    <w:rsid w:val="00A800C0"/>
    <w:rsid w:val="00A84498"/>
    <w:rsid w:val="00A94646"/>
    <w:rsid w:val="00A96C51"/>
    <w:rsid w:val="00A96C77"/>
    <w:rsid w:val="00A97309"/>
    <w:rsid w:val="00AA1F3A"/>
    <w:rsid w:val="00AA2B0F"/>
    <w:rsid w:val="00AA5CD3"/>
    <w:rsid w:val="00AB6988"/>
    <w:rsid w:val="00AC004E"/>
    <w:rsid w:val="00AC25B3"/>
    <w:rsid w:val="00AC41FF"/>
    <w:rsid w:val="00AC7937"/>
    <w:rsid w:val="00AD0D76"/>
    <w:rsid w:val="00AD37C9"/>
    <w:rsid w:val="00AD4E22"/>
    <w:rsid w:val="00AD6B75"/>
    <w:rsid w:val="00AD7770"/>
    <w:rsid w:val="00AD7F79"/>
    <w:rsid w:val="00AE399F"/>
    <w:rsid w:val="00AF72DC"/>
    <w:rsid w:val="00B000D1"/>
    <w:rsid w:val="00B02308"/>
    <w:rsid w:val="00B04B3C"/>
    <w:rsid w:val="00B055C5"/>
    <w:rsid w:val="00B104C6"/>
    <w:rsid w:val="00B22180"/>
    <w:rsid w:val="00B24F81"/>
    <w:rsid w:val="00B26535"/>
    <w:rsid w:val="00B35B31"/>
    <w:rsid w:val="00B6136E"/>
    <w:rsid w:val="00B62D57"/>
    <w:rsid w:val="00B65CCC"/>
    <w:rsid w:val="00B70693"/>
    <w:rsid w:val="00B70E69"/>
    <w:rsid w:val="00B72CBB"/>
    <w:rsid w:val="00B7458A"/>
    <w:rsid w:val="00B74A8F"/>
    <w:rsid w:val="00B80293"/>
    <w:rsid w:val="00B83694"/>
    <w:rsid w:val="00B8592F"/>
    <w:rsid w:val="00B9013D"/>
    <w:rsid w:val="00B924A5"/>
    <w:rsid w:val="00B93265"/>
    <w:rsid w:val="00B93CD4"/>
    <w:rsid w:val="00B95F49"/>
    <w:rsid w:val="00BA102C"/>
    <w:rsid w:val="00BB093A"/>
    <w:rsid w:val="00BB3CB9"/>
    <w:rsid w:val="00BB5E5E"/>
    <w:rsid w:val="00BD7B0C"/>
    <w:rsid w:val="00BE2F72"/>
    <w:rsid w:val="00BE49E6"/>
    <w:rsid w:val="00BE6336"/>
    <w:rsid w:val="00BE6CA6"/>
    <w:rsid w:val="00BE6D04"/>
    <w:rsid w:val="00BF6207"/>
    <w:rsid w:val="00BF7C35"/>
    <w:rsid w:val="00BF7C79"/>
    <w:rsid w:val="00C01A96"/>
    <w:rsid w:val="00C03955"/>
    <w:rsid w:val="00C05840"/>
    <w:rsid w:val="00C059E9"/>
    <w:rsid w:val="00C066BE"/>
    <w:rsid w:val="00C12676"/>
    <w:rsid w:val="00C16453"/>
    <w:rsid w:val="00C16D2E"/>
    <w:rsid w:val="00C224EE"/>
    <w:rsid w:val="00C227D2"/>
    <w:rsid w:val="00C239C4"/>
    <w:rsid w:val="00C25F57"/>
    <w:rsid w:val="00C3254A"/>
    <w:rsid w:val="00C34133"/>
    <w:rsid w:val="00C37150"/>
    <w:rsid w:val="00C42B37"/>
    <w:rsid w:val="00C60824"/>
    <w:rsid w:val="00C65C6D"/>
    <w:rsid w:val="00C65F93"/>
    <w:rsid w:val="00C66446"/>
    <w:rsid w:val="00C70E74"/>
    <w:rsid w:val="00C71199"/>
    <w:rsid w:val="00C71E68"/>
    <w:rsid w:val="00C73AAE"/>
    <w:rsid w:val="00C75771"/>
    <w:rsid w:val="00C76B8D"/>
    <w:rsid w:val="00C80237"/>
    <w:rsid w:val="00C82C65"/>
    <w:rsid w:val="00C84A07"/>
    <w:rsid w:val="00C9435F"/>
    <w:rsid w:val="00CA0E43"/>
    <w:rsid w:val="00CA1A8D"/>
    <w:rsid w:val="00CA38A2"/>
    <w:rsid w:val="00CC0551"/>
    <w:rsid w:val="00CC3C0A"/>
    <w:rsid w:val="00CC51A2"/>
    <w:rsid w:val="00CD7B5E"/>
    <w:rsid w:val="00CE0223"/>
    <w:rsid w:val="00CE5204"/>
    <w:rsid w:val="00CF321F"/>
    <w:rsid w:val="00CF4DED"/>
    <w:rsid w:val="00CF6225"/>
    <w:rsid w:val="00CF750B"/>
    <w:rsid w:val="00D051C1"/>
    <w:rsid w:val="00D065B7"/>
    <w:rsid w:val="00D16A14"/>
    <w:rsid w:val="00D17030"/>
    <w:rsid w:val="00D208C3"/>
    <w:rsid w:val="00D20B76"/>
    <w:rsid w:val="00D24395"/>
    <w:rsid w:val="00D246ED"/>
    <w:rsid w:val="00D30541"/>
    <w:rsid w:val="00D32635"/>
    <w:rsid w:val="00D352B4"/>
    <w:rsid w:val="00D41170"/>
    <w:rsid w:val="00D41E1E"/>
    <w:rsid w:val="00D47C14"/>
    <w:rsid w:val="00D47D30"/>
    <w:rsid w:val="00D5117A"/>
    <w:rsid w:val="00D5642E"/>
    <w:rsid w:val="00D60273"/>
    <w:rsid w:val="00D65D45"/>
    <w:rsid w:val="00D70F41"/>
    <w:rsid w:val="00D754E5"/>
    <w:rsid w:val="00D769DB"/>
    <w:rsid w:val="00D77110"/>
    <w:rsid w:val="00D8569D"/>
    <w:rsid w:val="00D8639C"/>
    <w:rsid w:val="00D87297"/>
    <w:rsid w:val="00D90532"/>
    <w:rsid w:val="00D91DF2"/>
    <w:rsid w:val="00D921FF"/>
    <w:rsid w:val="00D9517C"/>
    <w:rsid w:val="00D95569"/>
    <w:rsid w:val="00DA0746"/>
    <w:rsid w:val="00DA1ACA"/>
    <w:rsid w:val="00DA2A70"/>
    <w:rsid w:val="00DA5E5F"/>
    <w:rsid w:val="00DA6D4D"/>
    <w:rsid w:val="00DB1516"/>
    <w:rsid w:val="00DB7585"/>
    <w:rsid w:val="00DC01FC"/>
    <w:rsid w:val="00DC058A"/>
    <w:rsid w:val="00DC157D"/>
    <w:rsid w:val="00DC2615"/>
    <w:rsid w:val="00DC34E4"/>
    <w:rsid w:val="00DC72BF"/>
    <w:rsid w:val="00DC7398"/>
    <w:rsid w:val="00DD0FB2"/>
    <w:rsid w:val="00DD18FD"/>
    <w:rsid w:val="00DD5C5C"/>
    <w:rsid w:val="00DD5C6C"/>
    <w:rsid w:val="00DD6E8A"/>
    <w:rsid w:val="00DE1475"/>
    <w:rsid w:val="00DE44CA"/>
    <w:rsid w:val="00DE5FBF"/>
    <w:rsid w:val="00DE624B"/>
    <w:rsid w:val="00DE655F"/>
    <w:rsid w:val="00DE7DB6"/>
    <w:rsid w:val="00DF1624"/>
    <w:rsid w:val="00DF4E33"/>
    <w:rsid w:val="00E13E3F"/>
    <w:rsid w:val="00E15F79"/>
    <w:rsid w:val="00E176B8"/>
    <w:rsid w:val="00E22D48"/>
    <w:rsid w:val="00E2461C"/>
    <w:rsid w:val="00E257C6"/>
    <w:rsid w:val="00E26DFA"/>
    <w:rsid w:val="00E43741"/>
    <w:rsid w:val="00E44EA1"/>
    <w:rsid w:val="00E46414"/>
    <w:rsid w:val="00E50648"/>
    <w:rsid w:val="00E53C18"/>
    <w:rsid w:val="00E5712A"/>
    <w:rsid w:val="00E60EC2"/>
    <w:rsid w:val="00E623B5"/>
    <w:rsid w:val="00E63C22"/>
    <w:rsid w:val="00E72ABA"/>
    <w:rsid w:val="00E771B4"/>
    <w:rsid w:val="00E8034C"/>
    <w:rsid w:val="00E80938"/>
    <w:rsid w:val="00E82AB1"/>
    <w:rsid w:val="00E867A8"/>
    <w:rsid w:val="00E87AF8"/>
    <w:rsid w:val="00E9171E"/>
    <w:rsid w:val="00E9217A"/>
    <w:rsid w:val="00EA36C2"/>
    <w:rsid w:val="00EB1D32"/>
    <w:rsid w:val="00EB6057"/>
    <w:rsid w:val="00EC0A50"/>
    <w:rsid w:val="00EC6828"/>
    <w:rsid w:val="00ED0771"/>
    <w:rsid w:val="00ED1884"/>
    <w:rsid w:val="00ED60EF"/>
    <w:rsid w:val="00EE0F27"/>
    <w:rsid w:val="00EE115B"/>
    <w:rsid w:val="00EE2286"/>
    <w:rsid w:val="00EE353E"/>
    <w:rsid w:val="00EE3BC9"/>
    <w:rsid w:val="00EE4850"/>
    <w:rsid w:val="00EE56B7"/>
    <w:rsid w:val="00EF5DE3"/>
    <w:rsid w:val="00EF5F86"/>
    <w:rsid w:val="00EF6362"/>
    <w:rsid w:val="00EF7478"/>
    <w:rsid w:val="00F01C63"/>
    <w:rsid w:val="00F04116"/>
    <w:rsid w:val="00F047D3"/>
    <w:rsid w:val="00F05DEE"/>
    <w:rsid w:val="00F11584"/>
    <w:rsid w:val="00F24FEA"/>
    <w:rsid w:val="00F25AF4"/>
    <w:rsid w:val="00F26C7D"/>
    <w:rsid w:val="00F30544"/>
    <w:rsid w:val="00F42429"/>
    <w:rsid w:val="00F426D2"/>
    <w:rsid w:val="00F43180"/>
    <w:rsid w:val="00F43760"/>
    <w:rsid w:val="00F46DD6"/>
    <w:rsid w:val="00F47D1A"/>
    <w:rsid w:val="00F57723"/>
    <w:rsid w:val="00F618C9"/>
    <w:rsid w:val="00F667DF"/>
    <w:rsid w:val="00F76926"/>
    <w:rsid w:val="00F80050"/>
    <w:rsid w:val="00F80582"/>
    <w:rsid w:val="00F8096A"/>
    <w:rsid w:val="00F80F7E"/>
    <w:rsid w:val="00F81301"/>
    <w:rsid w:val="00F81590"/>
    <w:rsid w:val="00F816ED"/>
    <w:rsid w:val="00F84D14"/>
    <w:rsid w:val="00F862FD"/>
    <w:rsid w:val="00F91344"/>
    <w:rsid w:val="00F9501B"/>
    <w:rsid w:val="00F96A8D"/>
    <w:rsid w:val="00FA24BA"/>
    <w:rsid w:val="00FA367C"/>
    <w:rsid w:val="00FB172E"/>
    <w:rsid w:val="00FB60BE"/>
    <w:rsid w:val="00FC0052"/>
    <w:rsid w:val="00FC0600"/>
    <w:rsid w:val="00FC3305"/>
    <w:rsid w:val="00FD17C4"/>
    <w:rsid w:val="00FD1F4D"/>
    <w:rsid w:val="00FD4822"/>
    <w:rsid w:val="00FE0366"/>
    <w:rsid w:val="00FE174F"/>
    <w:rsid w:val="00FE1788"/>
    <w:rsid w:val="00FE5636"/>
    <w:rsid w:val="00FF0B1F"/>
    <w:rsid w:val="00FF167F"/>
    <w:rsid w:val="00FF19AC"/>
    <w:rsid w:val="00FF470E"/>
    <w:rsid w:val="00FF475D"/>
    <w:rsid w:val="00FF64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окумент ЦИК"/>
    <w:qFormat/>
    <w:rsid w:val="00C059E9"/>
    <w:pPr>
      <w:spacing w:line="276" w:lineRule="auto"/>
    </w:pPr>
    <w:rPr>
      <w:rFonts w:ascii="Arial" w:hAnsi="Arial" w:cs="Arial"/>
      <w:color w:val="000000"/>
    </w:rPr>
  </w:style>
  <w:style w:type="paragraph" w:styleId="1">
    <w:name w:val="heading 1"/>
    <w:basedOn w:val="a"/>
    <w:next w:val="a"/>
    <w:link w:val="10"/>
    <w:uiPriority w:val="99"/>
    <w:qFormat/>
    <w:rsid w:val="00C059E9"/>
    <w:pPr>
      <w:keepNext/>
      <w:spacing w:before="240" w:after="240" w:line="240" w:lineRule="auto"/>
      <w:jc w:val="center"/>
      <w:outlineLvl w:val="0"/>
    </w:pPr>
    <w:rPr>
      <w:b/>
      <w:bCs/>
      <w:color w:val="auto"/>
      <w:kern w:val="32"/>
      <w:sz w:val="28"/>
      <w:szCs w:val="28"/>
    </w:rPr>
  </w:style>
  <w:style w:type="paragraph" w:styleId="3">
    <w:name w:val="heading 3"/>
    <w:basedOn w:val="a"/>
    <w:next w:val="a"/>
    <w:link w:val="30"/>
    <w:uiPriority w:val="99"/>
    <w:qFormat/>
    <w:rsid w:val="00C059E9"/>
    <w:pPr>
      <w:keepNext/>
      <w:spacing w:line="240" w:lineRule="auto"/>
      <w:jc w:val="center"/>
      <w:outlineLvl w:val="2"/>
    </w:pPr>
    <w:rP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59E9"/>
    <w:rPr>
      <w:rFonts w:ascii="Times New Roman" w:hAnsi="Times New Roman" w:cs="Times New Roman"/>
      <w:b/>
      <w:bCs/>
      <w:kern w:val="32"/>
      <w:sz w:val="28"/>
      <w:szCs w:val="28"/>
      <w:lang w:eastAsia="ru-RU"/>
    </w:rPr>
  </w:style>
  <w:style w:type="character" w:customStyle="1" w:styleId="30">
    <w:name w:val="Заголовок 3 Знак"/>
    <w:basedOn w:val="a0"/>
    <w:link w:val="3"/>
    <w:uiPriority w:val="99"/>
    <w:locked/>
    <w:rsid w:val="00C059E9"/>
    <w:rPr>
      <w:rFonts w:ascii="Times New Roman" w:hAnsi="Times New Roman" w:cs="Times New Roman"/>
      <w:b/>
      <w:bCs/>
      <w:sz w:val="28"/>
      <w:szCs w:val="28"/>
      <w:lang w:eastAsia="ru-RU"/>
    </w:rPr>
  </w:style>
  <w:style w:type="paragraph" w:customStyle="1" w:styleId="11">
    <w:name w:val="Обычный1"/>
    <w:uiPriority w:val="99"/>
    <w:rsid w:val="00C059E9"/>
    <w:pPr>
      <w:spacing w:line="276" w:lineRule="auto"/>
    </w:pPr>
    <w:rPr>
      <w:rFonts w:ascii="Arial" w:hAnsi="Arial" w:cs="Arial"/>
      <w:color w:val="000000"/>
    </w:rPr>
  </w:style>
  <w:style w:type="paragraph" w:styleId="a3">
    <w:name w:val="header"/>
    <w:basedOn w:val="a"/>
    <w:link w:val="a4"/>
    <w:uiPriority w:val="99"/>
    <w:rsid w:val="00C059E9"/>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C059E9"/>
    <w:rPr>
      <w:rFonts w:ascii="Arial" w:hAnsi="Arial" w:cs="Arial"/>
      <w:color w:val="000000"/>
      <w:sz w:val="20"/>
      <w:szCs w:val="20"/>
      <w:lang w:eastAsia="ru-RU"/>
    </w:rPr>
  </w:style>
  <w:style w:type="paragraph" w:customStyle="1" w:styleId="ConsPlusTitle">
    <w:name w:val="ConsPlusTitle"/>
    <w:uiPriority w:val="99"/>
    <w:rsid w:val="00C059E9"/>
    <w:pPr>
      <w:widowControl w:val="0"/>
      <w:autoSpaceDE w:val="0"/>
      <w:autoSpaceDN w:val="0"/>
      <w:adjustRightInd w:val="0"/>
    </w:pPr>
    <w:rPr>
      <w:rFonts w:ascii="Arial" w:hAnsi="Arial" w:cs="Arial"/>
      <w:b/>
      <w:bCs/>
      <w:sz w:val="20"/>
      <w:szCs w:val="20"/>
    </w:rPr>
  </w:style>
  <w:style w:type="paragraph" w:customStyle="1" w:styleId="14">
    <w:name w:val="текст14"/>
    <w:aliases w:val="5"/>
    <w:basedOn w:val="a"/>
    <w:uiPriority w:val="99"/>
    <w:rsid w:val="00C059E9"/>
    <w:pPr>
      <w:spacing w:line="360" w:lineRule="auto"/>
      <w:ind w:firstLine="720"/>
      <w:jc w:val="both"/>
    </w:pPr>
    <w:rPr>
      <w:color w:val="auto"/>
      <w:sz w:val="28"/>
      <w:szCs w:val="28"/>
    </w:rPr>
  </w:style>
  <w:style w:type="paragraph" w:customStyle="1" w:styleId="140">
    <w:name w:val="Текст14"/>
    <w:basedOn w:val="a"/>
    <w:uiPriority w:val="99"/>
    <w:rsid w:val="00C059E9"/>
    <w:pPr>
      <w:spacing w:line="360" w:lineRule="auto"/>
      <w:ind w:firstLine="709"/>
      <w:jc w:val="both"/>
    </w:pPr>
    <w:rPr>
      <w:color w:val="auto"/>
      <w:sz w:val="28"/>
      <w:szCs w:val="28"/>
    </w:rPr>
  </w:style>
  <w:style w:type="paragraph" w:customStyle="1" w:styleId="14-15">
    <w:name w:val="14-15"/>
    <w:basedOn w:val="a5"/>
    <w:uiPriority w:val="99"/>
    <w:rsid w:val="00C059E9"/>
    <w:pPr>
      <w:tabs>
        <w:tab w:val="left" w:pos="567"/>
      </w:tabs>
      <w:spacing w:after="0" w:line="360" w:lineRule="auto"/>
      <w:ind w:left="0" w:firstLine="709"/>
      <w:jc w:val="both"/>
    </w:pPr>
    <w:rPr>
      <w:kern w:val="28"/>
      <w:sz w:val="28"/>
      <w:szCs w:val="28"/>
    </w:rPr>
  </w:style>
  <w:style w:type="paragraph" w:customStyle="1" w:styleId="a6">
    <w:name w:val="Норм"/>
    <w:basedOn w:val="a"/>
    <w:uiPriority w:val="99"/>
    <w:rsid w:val="00C059E9"/>
    <w:pPr>
      <w:spacing w:line="240" w:lineRule="auto"/>
      <w:jc w:val="center"/>
    </w:pPr>
    <w:rPr>
      <w:color w:val="auto"/>
      <w:sz w:val="28"/>
      <w:szCs w:val="28"/>
    </w:rPr>
  </w:style>
  <w:style w:type="paragraph" w:customStyle="1" w:styleId="ConsNormal">
    <w:name w:val="ConsNormal"/>
    <w:uiPriority w:val="99"/>
    <w:rsid w:val="00C059E9"/>
    <w:pPr>
      <w:widowControl w:val="0"/>
      <w:ind w:firstLine="720"/>
    </w:pPr>
    <w:rPr>
      <w:rFonts w:ascii="Arial" w:hAnsi="Arial" w:cs="Arial"/>
      <w:sz w:val="28"/>
      <w:szCs w:val="28"/>
    </w:rPr>
  </w:style>
  <w:style w:type="paragraph" w:customStyle="1" w:styleId="ConsPlusNonformat">
    <w:name w:val="ConsPlusNonformat"/>
    <w:uiPriority w:val="99"/>
    <w:rsid w:val="00C059E9"/>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C059E9"/>
    <w:pPr>
      <w:widowControl w:val="0"/>
      <w:autoSpaceDE w:val="0"/>
      <w:autoSpaceDN w:val="0"/>
      <w:adjustRightInd w:val="0"/>
      <w:ind w:firstLine="720"/>
    </w:pPr>
    <w:rPr>
      <w:rFonts w:ascii="Arial" w:hAnsi="Arial" w:cs="Arial"/>
      <w:sz w:val="20"/>
      <w:szCs w:val="20"/>
    </w:rPr>
  </w:style>
  <w:style w:type="character" w:styleId="a7">
    <w:name w:val="footnote reference"/>
    <w:basedOn w:val="a0"/>
    <w:uiPriority w:val="99"/>
    <w:semiHidden/>
    <w:rsid w:val="00056793"/>
    <w:rPr>
      <w:rFonts w:eastAsia="Times New Roman" w:cs="Times New Roman"/>
      <w:b/>
      <w:bCs/>
      <w:sz w:val="24"/>
      <w:szCs w:val="24"/>
      <w:vertAlign w:val="superscript"/>
    </w:rPr>
  </w:style>
  <w:style w:type="paragraph" w:styleId="a8">
    <w:name w:val="footer"/>
    <w:basedOn w:val="a"/>
    <w:link w:val="a9"/>
    <w:uiPriority w:val="99"/>
    <w:rsid w:val="00C059E9"/>
    <w:pPr>
      <w:tabs>
        <w:tab w:val="center" w:pos="4677"/>
        <w:tab w:val="right" w:pos="9355"/>
      </w:tabs>
      <w:spacing w:line="240" w:lineRule="auto"/>
    </w:pPr>
    <w:rPr>
      <w:color w:val="auto"/>
      <w:sz w:val="24"/>
      <w:szCs w:val="24"/>
    </w:rPr>
  </w:style>
  <w:style w:type="character" w:customStyle="1" w:styleId="a9">
    <w:name w:val="Нижний колонтитул Знак"/>
    <w:basedOn w:val="a0"/>
    <w:link w:val="a8"/>
    <w:uiPriority w:val="99"/>
    <w:locked/>
    <w:rsid w:val="00C059E9"/>
    <w:rPr>
      <w:rFonts w:ascii="Arial" w:hAnsi="Arial" w:cs="Arial"/>
      <w:color w:val="000000"/>
      <w:sz w:val="20"/>
      <w:szCs w:val="20"/>
      <w:lang w:eastAsia="ru-RU"/>
    </w:rPr>
  </w:style>
  <w:style w:type="paragraph" w:styleId="aa">
    <w:name w:val="footnote text"/>
    <w:basedOn w:val="a"/>
    <w:link w:val="ab"/>
    <w:uiPriority w:val="99"/>
    <w:semiHidden/>
    <w:rsid w:val="00C059E9"/>
    <w:pPr>
      <w:widowControl w:val="0"/>
      <w:autoSpaceDE w:val="0"/>
      <w:autoSpaceDN w:val="0"/>
      <w:adjustRightInd w:val="0"/>
      <w:spacing w:after="120" w:line="240" w:lineRule="auto"/>
      <w:jc w:val="both"/>
    </w:pPr>
    <w:rPr>
      <w:color w:val="auto"/>
    </w:rPr>
  </w:style>
  <w:style w:type="character" w:customStyle="1" w:styleId="ab">
    <w:name w:val="Текст сноски Знак"/>
    <w:basedOn w:val="a0"/>
    <w:link w:val="aa"/>
    <w:uiPriority w:val="99"/>
    <w:semiHidden/>
    <w:locked/>
    <w:rsid w:val="00C059E9"/>
    <w:rPr>
      <w:rFonts w:ascii="Arial" w:hAnsi="Arial" w:cs="Arial"/>
      <w:color w:val="000000"/>
      <w:sz w:val="20"/>
      <w:szCs w:val="20"/>
      <w:lang w:eastAsia="ru-RU"/>
    </w:rPr>
  </w:style>
  <w:style w:type="paragraph" w:styleId="a5">
    <w:name w:val="Body Text Indent"/>
    <w:basedOn w:val="a"/>
    <w:link w:val="ac"/>
    <w:uiPriority w:val="99"/>
    <w:rsid w:val="00C059E9"/>
    <w:pPr>
      <w:spacing w:after="120" w:line="240" w:lineRule="auto"/>
      <w:ind w:left="283"/>
    </w:pPr>
    <w:rPr>
      <w:color w:val="auto"/>
      <w:sz w:val="24"/>
      <w:szCs w:val="24"/>
    </w:rPr>
  </w:style>
  <w:style w:type="character" w:customStyle="1" w:styleId="ac">
    <w:name w:val="Основной текст с отступом Знак"/>
    <w:basedOn w:val="a0"/>
    <w:link w:val="a5"/>
    <w:uiPriority w:val="99"/>
    <w:locked/>
    <w:rsid w:val="00C059E9"/>
    <w:rPr>
      <w:rFonts w:ascii="Times New Roman" w:hAnsi="Times New Roman" w:cs="Times New Roman"/>
      <w:sz w:val="24"/>
      <w:szCs w:val="24"/>
      <w:lang w:eastAsia="ru-RU"/>
    </w:rPr>
  </w:style>
  <w:style w:type="paragraph" w:customStyle="1" w:styleId="ConsPlusCell">
    <w:name w:val="ConsPlusCell"/>
    <w:uiPriority w:val="99"/>
    <w:rsid w:val="00C059E9"/>
    <w:pPr>
      <w:widowControl w:val="0"/>
      <w:autoSpaceDE w:val="0"/>
      <w:autoSpaceDN w:val="0"/>
      <w:adjustRightInd w:val="0"/>
    </w:pPr>
    <w:rPr>
      <w:rFonts w:ascii="Arial" w:hAnsi="Arial" w:cs="Arial"/>
      <w:sz w:val="20"/>
      <w:szCs w:val="20"/>
    </w:rPr>
  </w:style>
  <w:style w:type="paragraph" w:styleId="ad">
    <w:name w:val="Body Text"/>
    <w:basedOn w:val="a"/>
    <w:link w:val="ae"/>
    <w:uiPriority w:val="99"/>
    <w:rsid w:val="00C059E9"/>
    <w:pPr>
      <w:spacing w:line="240" w:lineRule="auto"/>
      <w:jc w:val="center"/>
    </w:pPr>
    <w:rPr>
      <w:rFonts w:ascii="Times New Roman CYR" w:hAnsi="Times New Roman CYR" w:cs="Times New Roman CYR"/>
      <w:b/>
      <w:bCs/>
      <w:color w:val="auto"/>
      <w:sz w:val="24"/>
      <w:szCs w:val="24"/>
    </w:rPr>
  </w:style>
  <w:style w:type="character" w:customStyle="1" w:styleId="ae">
    <w:name w:val="Основной текст Знак"/>
    <w:basedOn w:val="a0"/>
    <w:link w:val="ad"/>
    <w:uiPriority w:val="99"/>
    <w:semiHidden/>
    <w:locked/>
    <w:rsid w:val="00C059E9"/>
    <w:rPr>
      <w:rFonts w:ascii="Arial" w:hAnsi="Arial" w:cs="Arial"/>
      <w:color w:val="000000"/>
      <w:sz w:val="20"/>
      <w:szCs w:val="20"/>
      <w:lang w:eastAsia="ru-RU"/>
    </w:rPr>
  </w:style>
  <w:style w:type="paragraph" w:styleId="31">
    <w:name w:val="Body Text 3"/>
    <w:basedOn w:val="a"/>
    <w:link w:val="32"/>
    <w:uiPriority w:val="99"/>
    <w:rsid w:val="00C059E9"/>
    <w:pPr>
      <w:spacing w:before="120" w:after="120" w:line="240" w:lineRule="auto"/>
      <w:jc w:val="center"/>
    </w:pPr>
    <w:rPr>
      <w:b/>
      <w:bCs/>
      <w:color w:val="auto"/>
    </w:rPr>
  </w:style>
  <w:style w:type="character" w:customStyle="1" w:styleId="32">
    <w:name w:val="Основной текст 3 Знак"/>
    <w:basedOn w:val="a0"/>
    <w:link w:val="31"/>
    <w:uiPriority w:val="99"/>
    <w:semiHidden/>
    <w:locked/>
    <w:rsid w:val="00C059E9"/>
    <w:rPr>
      <w:rFonts w:ascii="Arial" w:hAnsi="Arial" w:cs="Arial"/>
      <w:color w:val="000000"/>
      <w:sz w:val="16"/>
      <w:szCs w:val="16"/>
      <w:lang w:eastAsia="ru-RU"/>
    </w:rPr>
  </w:style>
  <w:style w:type="paragraph" w:styleId="af">
    <w:name w:val="Balloon Text"/>
    <w:basedOn w:val="a"/>
    <w:link w:val="af0"/>
    <w:uiPriority w:val="99"/>
    <w:semiHidden/>
    <w:rsid w:val="00C059E9"/>
    <w:pPr>
      <w:spacing w:line="240" w:lineRule="auto"/>
    </w:pPr>
    <w:rPr>
      <w:rFonts w:ascii="Tahoma" w:hAnsi="Tahoma" w:cs="Tahoma"/>
      <w:color w:val="auto"/>
      <w:sz w:val="16"/>
      <w:szCs w:val="16"/>
    </w:rPr>
  </w:style>
  <w:style w:type="character" w:customStyle="1" w:styleId="af0">
    <w:name w:val="Текст выноски Знак"/>
    <w:basedOn w:val="a0"/>
    <w:link w:val="af"/>
    <w:uiPriority w:val="99"/>
    <w:semiHidden/>
    <w:locked/>
    <w:rsid w:val="00C059E9"/>
    <w:rPr>
      <w:rFonts w:ascii="Tahoma" w:hAnsi="Tahoma" w:cs="Tahoma"/>
      <w:color w:val="000000"/>
      <w:sz w:val="16"/>
      <w:szCs w:val="16"/>
      <w:lang w:eastAsia="ru-RU"/>
    </w:rPr>
  </w:style>
  <w:style w:type="paragraph" w:customStyle="1" w:styleId="af1">
    <w:name w:val="Адресат"/>
    <w:basedOn w:val="a"/>
    <w:uiPriority w:val="99"/>
    <w:rsid w:val="00C059E9"/>
    <w:pPr>
      <w:spacing w:after="120" w:line="240" w:lineRule="auto"/>
      <w:ind w:left="3969"/>
      <w:jc w:val="center"/>
    </w:pPr>
    <w:rPr>
      <w:color w:val="auto"/>
      <w:sz w:val="24"/>
      <w:szCs w:val="24"/>
    </w:rPr>
  </w:style>
  <w:style w:type="paragraph" w:customStyle="1" w:styleId="af2">
    <w:name w:val="ТабличныйТекст"/>
    <w:basedOn w:val="a"/>
    <w:uiPriority w:val="99"/>
    <w:rsid w:val="00C059E9"/>
    <w:pPr>
      <w:spacing w:line="240" w:lineRule="auto"/>
      <w:jc w:val="both"/>
    </w:pPr>
    <w:rPr>
      <w:color w:val="auto"/>
      <w:sz w:val="20"/>
      <w:szCs w:val="20"/>
    </w:rPr>
  </w:style>
  <w:style w:type="paragraph" w:customStyle="1" w:styleId="ConsNonformat">
    <w:name w:val="ConsNonformat"/>
    <w:uiPriority w:val="99"/>
    <w:rsid w:val="00C059E9"/>
    <w:pPr>
      <w:widowControl w:val="0"/>
    </w:pPr>
    <w:rPr>
      <w:rFonts w:ascii="Courier New" w:hAnsi="Courier New" w:cs="Courier New"/>
      <w:sz w:val="20"/>
      <w:szCs w:val="20"/>
    </w:rPr>
  </w:style>
  <w:style w:type="paragraph" w:styleId="af3">
    <w:name w:val="endnote text"/>
    <w:basedOn w:val="a"/>
    <w:link w:val="af4"/>
    <w:uiPriority w:val="99"/>
    <w:semiHidden/>
    <w:rsid w:val="00056793"/>
    <w:rPr>
      <w:sz w:val="20"/>
      <w:szCs w:val="20"/>
    </w:rPr>
  </w:style>
  <w:style w:type="character" w:customStyle="1" w:styleId="af4">
    <w:name w:val="Текст концевой сноски Знак"/>
    <w:basedOn w:val="a0"/>
    <w:link w:val="af3"/>
    <w:uiPriority w:val="99"/>
    <w:semiHidden/>
    <w:locked/>
    <w:rsid w:val="00056793"/>
    <w:rPr>
      <w:rFonts w:ascii="Arial" w:hAnsi="Arial" w:cs="Arial"/>
      <w:color w:val="000000"/>
    </w:rPr>
  </w:style>
  <w:style w:type="character" w:styleId="af5">
    <w:name w:val="endnote reference"/>
    <w:basedOn w:val="a0"/>
    <w:uiPriority w:val="99"/>
    <w:semiHidden/>
    <w:rsid w:val="00056793"/>
    <w:rPr>
      <w:rFonts w:cs="Times New Roman"/>
      <w:vertAlign w:val="superscript"/>
    </w:rPr>
  </w:style>
  <w:style w:type="paragraph" w:customStyle="1" w:styleId="12">
    <w:name w:val="Знак1 Знак Знак Знак"/>
    <w:basedOn w:val="a"/>
    <w:uiPriority w:val="99"/>
    <w:rsid w:val="00ED1884"/>
    <w:pPr>
      <w:spacing w:line="240" w:lineRule="auto"/>
    </w:pPr>
    <w:rPr>
      <w:rFonts w:ascii="Verdana" w:hAnsi="Verdana" w:cs="Verdana"/>
      <w:color w:val="auto"/>
      <w:sz w:val="20"/>
      <w:szCs w:val="20"/>
      <w:lang w:val="en-US" w:eastAsia="en-US"/>
    </w:rPr>
  </w:style>
  <w:style w:type="character" w:customStyle="1" w:styleId="af6">
    <w:name w:val="номер страницы"/>
    <w:basedOn w:val="a0"/>
    <w:uiPriority w:val="99"/>
    <w:rsid w:val="001447C7"/>
    <w:rPr>
      <w:rFonts w:cs="Times New Roman"/>
    </w:rPr>
  </w:style>
  <w:style w:type="paragraph" w:customStyle="1" w:styleId="14-150">
    <w:name w:val="текст14-15"/>
    <w:basedOn w:val="a"/>
    <w:uiPriority w:val="99"/>
    <w:rsid w:val="00C76B8D"/>
    <w:pPr>
      <w:spacing w:line="360" w:lineRule="auto"/>
      <w:ind w:firstLine="709"/>
      <w:jc w:val="both"/>
    </w:pPr>
    <w:rPr>
      <w:color w:val="auto"/>
      <w:sz w:val="28"/>
      <w:szCs w:val="28"/>
    </w:rPr>
  </w:style>
  <w:style w:type="paragraph" w:styleId="2">
    <w:name w:val="Body Text Indent 2"/>
    <w:basedOn w:val="a"/>
    <w:link w:val="20"/>
    <w:uiPriority w:val="99"/>
    <w:rsid w:val="0079216F"/>
    <w:pPr>
      <w:spacing w:after="120" w:line="480" w:lineRule="auto"/>
      <w:ind w:left="283"/>
    </w:pPr>
  </w:style>
  <w:style w:type="character" w:customStyle="1" w:styleId="20">
    <w:name w:val="Основной текст с отступом 2 Знак"/>
    <w:basedOn w:val="a0"/>
    <w:link w:val="2"/>
    <w:uiPriority w:val="99"/>
    <w:semiHidden/>
    <w:locked/>
    <w:rsid w:val="009F2E66"/>
    <w:rPr>
      <w:rFonts w:ascii="Arial" w:hAnsi="Arial" w:cs="Arial"/>
      <w:color w:val="000000"/>
    </w:rPr>
  </w:style>
  <w:style w:type="character" w:customStyle="1" w:styleId="af7">
    <w:name w:val="Знак Знак"/>
    <w:basedOn w:val="a0"/>
    <w:uiPriority w:val="99"/>
    <w:semiHidden/>
    <w:locked/>
    <w:rsid w:val="008D200E"/>
    <w:rPr>
      <w:rFonts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окумент ЦИК"/>
    <w:qFormat/>
    <w:rsid w:val="00C059E9"/>
    <w:pPr>
      <w:spacing w:line="276" w:lineRule="auto"/>
    </w:pPr>
    <w:rPr>
      <w:rFonts w:ascii="Arial" w:hAnsi="Arial" w:cs="Arial"/>
      <w:color w:val="000000"/>
    </w:rPr>
  </w:style>
  <w:style w:type="paragraph" w:styleId="1">
    <w:name w:val="heading 1"/>
    <w:basedOn w:val="a"/>
    <w:next w:val="a"/>
    <w:link w:val="10"/>
    <w:uiPriority w:val="99"/>
    <w:qFormat/>
    <w:rsid w:val="00C059E9"/>
    <w:pPr>
      <w:keepNext/>
      <w:spacing w:before="240" w:after="240" w:line="240" w:lineRule="auto"/>
      <w:jc w:val="center"/>
      <w:outlineLvl w:val="0"/>
    </w:pPr>
    <w:rPr>
      <w:b/>
      <w:bCs/>
      <w:color w:val="auto"/>
      <w:kern w:val="32"/>
      <w:sz w:val="28"/>
      <w:szCs w:val="28"/>
    </w:rPr>
  </w:style>
  <w:style w:type="paragraph" w:styleId="3">
    <w:name w:val="heading 3"/>
    <w:basedOn w:val="a"/>
    <w:next w:val="a"/>
    <w:link w:val="30"/>
    <w:uiPriority w:val="99"/>
    <w:qFormat/>
    <w:rsid w:val="00C059E9"/>
    <w:pPr>
      <w:keepNext/>
      <w:spacing w:line="240" w:lineRule="auto"/>
      <w:jc w:val="center"/>
      <w:outlineLvl w:val="2"/>
    </w:pPr>
    <w:rP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59E9"/>
    <w:rPr>
      <w:rFonts w:ascii="Times New Roman" w:hAnsi="Times New Roman" w:cs="Times New Roman"/>
      <w:b/>
      <w:bCs/>
      <w:kern w:val="32"/>
      <w:sz w:val="28"/>
      <w:szCs w:val="28"/>
      <w:lang w:eastAsia="ru-RU"/>
    </w:rPr>
  </w:style>
  <w:style w:type="character" w:customStyle="1" w:styleId="30">
    <w:name w:val="Заголовок 3 Знак"/>
    <w:basedOn w:val="a0"/>
    <w:link w:val="3"/>
    <w:uiPriority w:val="99"/>
    <w:locked/>
    <w:rsid w:val="00C059E9"/>
    <w:rPr>
      <w:rFonts w:ascii="Times New Roman" w:hAnsi="Times New Roman" w:cs="Times New Roman"/>
      <w:b/>
      <w:bCs/>
      <w:sz w:val="28"/>
      <w:szCs w:val="28"/>
      <w:lang w:eastAsia="ru-RU"/>
    </w:rPr>
  </w:style>
  <w:style w:type="paragraph" w:customStyle="1" w:styleId="11">
    <w:name w:val="Обычный1"/>
    <w:uiPriority w:val="99"/>
    <w:rsid w:val="00C059E9"/>
    <w:pPr>
      <w:spacing w:line="276" w:lineRule="auto"/>
    </w:pPr>
    <w:rPr>
      <w:rFonts w:ascii="Arial" w:hAnsi="Arial" w:cs="Arial"/>
      <w:color w:val="000000"/>
    </w:rPr>
  </w:style>
  <w:style w:type="paragraph" w:styleId="a3">
    <w:name w:val="header"/>
    <w:basedOn w:val="a"/>
    <w:link w:val="a4"/>
    <w:uiPriority w:val="99"/>
    <w:rsid w:val="00C059E9"/>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C059E9"/>
    <w:rPr>
      <w:rFonts w:ascii="Arial" w:hAnsi="Arial" w:cs="Arial"/>
      <w:color w:val="000000"/>
      <w:sz w:val="20"/>
      <w:szCs w:val="20"/>
      <w:lang w:eastAsia="ru-RU"/>
    </w:rPr>
  </w:style>
  <w:style w:type="paragraph" w:customStyle="1" w:styleId="ConsPlusTitle">
    <w:name w:val="ConsPlusTitle"/>
    <w:uiPriority w:val="99"/>
    <w:rsid w:val="00C059E9"/>
    <w:pPr>
      <w:widowControl w:val="0"/>
      <w:autoSpaceDE w:val="0"/>
      <w:autoSpaceDN w:val="0"/>
      <w:adjustRightInd w:val="0"/>
    </w:pPr>
    <w:rPr>
      <w:rFonts w:ascii="Arial" w:hAnsi="Arial" w:cs="Arial"/>
      <w:b/>
      <w:bCs/>
      <w:sz w:val="20"/>
      <w:szCs w:val="20"/>
    </w:rPr>
  </w:style>
  <w:style w:type="paragraph" w:customStyle="1" w:styleId="14">
    <w:name w:val="текст14"/>
    <w:aliases w:val="5"/>
    <w:basedOn w:val="a"/>
    <w:uiPriority w:val="99"/>
    <w:rsid w:val="00C059E9"/>
    <w:pPr>
      <w:spacing w:line="360" w:lineRule="auto"/>
      <w:ind w:firstLine="720"/>
      <w:jc w:val="both"/>
    </w:pPr>
    <w:rPr>
      <w:color w:val="auto"/>
      <w:sz w:val="28"/>
      <w:szCs w:val="28"/>
    </w:rPr>
  </w:style>
  <w:style w:type="paragraph" w:customStyle="1" w:styleId="140">
    <w:name w:val="Текст14"/>
    <w:basedOn w:val="a"/>
    <w:uiPriority w:val="99"/>
    <w:rsid w:val="00C059E9"/>
    <w:pPr>
      <w:spacing w:line="360" w:lineRule="auto"/>
      <w:ind w:firstLine="709"/>
      <w:jc w:val="both"/>
    </w:pPr>
    <w:rPr>
      <w:color w:val="auto"/>
      <w:sz w:val="28"/>
      <w:szCs w:val="28"/>
    </w:rPr>
  </w:style>
  <w:style w:type="paragraph" w:customStyle="1" w:styleId="14-15">
    <w:name w:val="14-15"/>
    <w:basedOn w:val="a5"/>
    <w:uiPriority w:val="99"/>
    <w:rsid w:val="00C059E9"/>
    <w:pPr>
      <w:tabs>
        <w:tab w:val="left" w:pos="567"/>
      </w:tabs>
      <w:spacing w:after="0" w:line="360" w:lineRule="auto"/>
      <w:ind w:left="0" w:firstLine="709"/>
      <w:jc w:val="both"/>
    </w:pPr>
    <w:rPr>
      <w:kern w:val="28"/>
      <w:sz w:val="28"/>
      <w:szCs w:val="28"/>
    </w:rPr>
  </w:style>
  <w:style w:type="paragraph" w:customStyle="1" w:styleId="a6">
    <w:name w:val="Норм"/>
    <w:basedOn w:val="a"/>
    <w:uiPriority w:val="99"/>
    <w:rsid w:val="00C059E9"/>
    <w:pPr>
      <w:spacing w:line="240" w:lineRule="auto"/>
      <w:jc w:val="center"/>
    </w:pPr>
    <w:rPr>
      <w:color w:val="auto"/>
      <w:sz w:val="28"/>
      <w:szCs w:val="28"/>
    </w:rPr>
  </w:style>
  <w:style w:type="paragraph" w:customStyle="1" w:styleId="ConsNormal">
    <w:name w:val="ConsNormal"/>
    <w:uiPriority w:val="99"/>
    <w:rsid w:val="00C059E9"/>
    <w:pPr>
      <w:widowControl w:val="0"/>
      <w:ind w:firstLine="720"/>
    </w:pPr>
    <w:rPr>
      <w:rFonts w:ascii="Arial" w:hAnsi="Arial" w:cs="Arial"/>
      <w:sz w:val="28"/>
      <w:szCs w:val="28"/>
    </w:rPr>
  </w:style>
  <w:style w:type="paragraph" w:customStyle="1" w:styleId="ConsPlusNonformat">
    <w:name w:val="ConsPlusNonformat"/>
    <w:uiPriority w:val="99"/>
    <w:rsid w:val="00C059E9"/>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C059E9"/>
    <w:pPr>
      <w:widowControl w:val="0"/>
      <w:autoSpaceDE w:val="0"/>
      <w:autoSpaceDN w:val="0"/>
      <w:adjustRightInd w:val="0"/>
      <w:ind w:firstLine="720"/>
    </w:pPr>
    <w:rPr>
      <w:rFonts w:ascii="Arial" w:hAnsi="Arial" w:cs="Arial"/>
      <w:sz w:val="20"/>
      <w:szCs w:val="20"/>
    </w:rPr>
  </w:style>
  <w:style w:type="character" w:styleId="a7">
    <w:name w:val="footnote reference"/>
    <w:basedOn w:val="a0"/>
    <w:uiPriority w:val="99"/>
    <w:semiHidden/>
    <w:rsid w:val="00056793"/>
    <w:rPr>
      <w:rFonts w:eastAsia="Times New Roman" w:cs="Times New Roman"/>
      <w:b/>
      <w:bCs/>
      <w:sz w:val="24"/>
      <w:szCs w:val="24"/>
      <w:vertAlign w:val="superscript"/>
    </w:rPr>
  </w:style>
  <w:style w:type="paragraph" w:styleId="a8">
    <w:name w:val="footer"/>
    <w:basedOn w:val="a"/>
    <w:link w:val="a9"/>
    <w:uiPriority w:val="99"/>
    <w:rsid w:val="00C059E9"/>
    <w:pPr>
      <w:tabs>
        <w:tab w:val="center" w:pos="4677"/>
        <w:tab w:val="right" w:pos="9355"/>
      </w:tabs>
      <w:spacing w:line="240" w:lineRule="auto"/>
    </w:pPr>
    <w:rPr>
      <w:color w:val="auto"/>
      <w:sz w:val="24"/>
      <w:szCs w:val="24"/>
    </w:rPr>
  </w:style>
  <w:style w:type="character" w:customStyle="1" w:styleId="a9">
    <w:name w:val="Нижний колонтитул Знак"/>
    <w:basedOn w:val="a0"/>
    <w:link w:val="a8"/>
    <w:uiPriority w:val="99"/>
    <w:locked/>
    <w:rsid w:val="00C059E9"/>
    <w:rPr>
      <w:rFonts w:ascii="Arial" w:hAnsi="Arial" w:cs="Arial"/>
      <w:color w:val="000000"/>
      <w:sz w:val="20"/>
      <w:szCs w:val="20"/>
      <w:lang w:eastAsia="ru-RU"/>
    </w:rPr>
  </w:style>
  <w:style w:type="paragraph" w:styleId="aa">
    <w:name w:val="footnote text"/>
    <w:basedOn w:val="a"/>
    <w:link w:val="ab"/>
    <w:uiPriority w:val="99"/>
    <w:semiHidden/>
    <w:rsid w:val="00C059E9"/>
    <w:pPr>
      <w:widowControl w:val="0"/>
      <w:autoSpaceDE w:val="0"/>
      <w:autoSpaceDN w:val="0"/>
      <w:adjustRightInd w:val="0"/>
      <w:spacing w:after="120" w:line="240" w:lineRule="auto"/>
      <w:jc w:val="both"/>
    </w:pPr>
    <w:rPr>
      <w:color w:val="auto"/>
    </w:rPr>
  </w:style>
  <w:style w:type="character" w:customStyle="1" w:styleId="ab">
    <w:name w:val="Текст сноски Знак"/>
    <w:basedOn w:val="a0"/>
    <w:link w:val="aa"/>
    <w:uiPriority w:val="99"/>
    <w:semiHidden/>
    <w:locked/>
    <w:rsid w:val="00C059E9"/>
    <w:rPr>
      <w:rFonts w:ascii="Arial" w:hAnsi="Arial" w:cs="Arial"/>
      <w:color w:val="000000"/>
      <w:sz w:val="20"/>
      <w:szCs w:val="20"/>
      <w:lang w:eastAsia="ru-RU"/>
    </w:rPr>
  </w:style>
  <w:style w:type="paragraph" w:styleId="a5">
    <w:name w:val="Body Text Indent"/>
    <w:basedOn w:val="a"/>
    <w:link w:val="ac"/>
    <w:uiPriority w:val="99"/>
    <w:rsid w:val="00C059E9"/>
    <w:pPr>
      <w:spacing w:after="120" w:line="240" w:lineRule="auto"/>
      <w:ind w:left="283"/>
    </w:pPr>
    <w:rPr>
      <w:color w:val="auto"/>
      <w:sz w:val="24"/>
      <w:szCs w:val="24"/>
    </w:rPr>
  </w:style>
  <w:style w:type="character" w:customStyle="1" w:styleId="ac">
    <w:name w:val="Основной текст с отступом Знак"/>
    <w:basedOn w:val="a0"/>
    <w:link w:val="a5"/>
    <w:uiPriority w:val="99"/>
    <w:locked/>
    <w:rsid w:val="00C059E9"/>
    <w:rPr>
      <w:rFonts w:ascii="Times New Roman" w:hAnsi="Times New Roman" w:cs="Times New Roman"/>
      <w:sz w:val="24"/>
      <w:szCs w:val="24"/>
      <w:lang w:eastAsia="ru-RU"/>
    </w:rPr>
  </w:style>
  <w:style w:type="paragraph" w:customStyle="1" w:styleId="ConsPlusCell">
    <w:name w:val="ConsPlusCell"/>
    <w:uiPriority w:val="99"/>
    <w:rsid w:val="00C059E9"/>
    <w:pPr>
      <w:widowControl w:val="0"/>
      <w:autoSpaceDE w:val="0"/>
      <w:autoSpaceDN w:val="0"/>
      <w:adjustRightInd w:val="0"/>
    </w:pPr>
    <w:rPr>
      <w:rFonts w:ascii="Arial" w:hAnsi="Arial" w:cs="Arial"/>
      <w:sz w:val="20"/>
      <w:szCs w:val="20"/>
    </w:rPr>
  </w:style>
  <w:style w:type="paragraph" w:styleId="ad">
    <w:name w:val="Body Text"/>
    <w:basedOn w:val="a"/>
    <w:link w:val="ae"/>
    <w:uiPriority w:val="99"/>
    <w:rsid w:val="00C059E9"/>
    <w:pPr>
      <w:spacing w:line="240" w:lineRule="auto"/>
      <w:jc w:val="center"/>
    </w:pPr>
    <w:rPr>
      <w:rFonts w:ascii="Times New Roman CYR" w:hAnsi="Times New Roman CYR" w:cs="Times New Roman CYR"/>
      <w:b/>
      <w:bCs/>
      <w:color w:val="auto"/>
      <w:sz w:val="24"/>
      <w:szCs w:val="24"/>
    </w:rPr>
  </w:style>
  <w:style w:type="character" w:customStyle="1" w:styleId="ae">
    <w:name w:val="Основной текст Знак"/>
    <w:basedOn w:val="a0"/>
    <w:link w:val="ad"/>
    <w:uiPriority w:val="99"/>
    <w:semiHidden/>
    <w:locked/>
    <w:rsid w:val="00C059E9"/>
    <w:rPr>
      <w:rFonts w:ascii="Arial" w:hAnsi="Arial" w:cs="Arial"/>
      <w:color w:val="000000"/>
      <w:sz w:val="20"/>
      <w:szCs w:val="20"/>
      <w:lang w:eastAsia="ru-RU"/>
    </w:rPr>
  </w:style>
  <w:style w:type="paragraph" w:styleId="31">
    <w:name w:val="Body Text 3"/>
    <w:basedOn w:val="a"/>
    <w:link w:val="32"/>
    <w:uiPriority w:val="99"/>
    <w:rsid w:val="00C059E9"/>
    <w:pPr>
      <w:spacing w:before="120" w:after="120" w:line="240" w:lineRule="auto"/>
      <w:jc w:val="center"/>
    </w:pPr>
    <w:rPr>
      <w:b/>
      <w:bCs/>
      <w:color w:val="auto"/>
    </w:rPr>
  </w:style>
  <w:style w:type="character" w:customStyle="1" w:styleId="32">
    <w:name w:val="Основной текст 3 Знак"/>
    <w:basedOn w:val="a0"/>
    <w:link w:val="31"/>
    <w:uiPriority w:val="99"/>
    <w:semiHidden/>
    <w:locked/>
    <w:rsid w:val="00C059E9"/>
    <w:rPr>
      <w:rFonts w:ascii="Arial" w:hAnsi="Arial" w:cs="Arial"/>
      <w:color w:val="000000"/>
      <w:sz w:val="16"/>
      <w:szCs w:val="16"/>
      <w:lang w:eastAsia="ru-RU"/>
    </w:rPr>
  </w:style>
  <w:style w:type="paragraph" w:styleId="af">
    <w:name w:val="Balloon Text"/>
    <w:basedOn w:val="a"/>
    <w:link w:val="af0"/>
    <w:uiPriority w:val="99"/>
    <w:semiHidden/>
    <w:rsid w:val="00C059E9"/>
    <w:pPr>
      <w:spacing w:line="240" w:lineRule="auto"/>
    </w:pPr>
    <w:rPr>
      <w:rFonts w:ascii="Tahoma" w:hAnsi="Tahoma" w:cs="Tahoma"/>
      <w:color w:val="auto"/>
      <w:sz w:val="16"/>
      <w:szCs w:val="16"/>
    </w:rPr>
  </w:style>
  <w:style w:type="character" w:customStyle="1" w:styleId="af0">
    <w:name w:val="Текст выноски Знак"/>
    <w:basedOn w:val="a0"/>
    <w:link w:val="af"/>
    <w:uiPriority w:val="99"/>
    <w:semiHidden/>
    <w:locked/>
    <w:rsid w:val="00C059E9"/>
    <w:rPr>
      <w:rFonts w:ascii="Tahoma" w:hAnsi="Tahoma" w:cs="Tahoma"/>
      <w:color w:val="000000"/>
      <w:sz w:val="16"/>
      <w:szCs w:val="16"/>
      <w:lang w:eastAsia="ru-RU"/>
    </w:rPr>
  </w:style>
  <w:style w:type="paragraph" w:customStyle="1" w:styleId="af1">
    <w:name w:val="Адресат"/>
    <w:basedOn w:val="a"/>
    <w:uiPriority w:val="99"/>
    <w:rsid w:val="00C059E9"/>
    <w:pPr>
      <w:spacing w:after="120" w:line="240" w:lineRule="auto"/>
      <w:ind w:left="3969"/>
      <w:jc w:val="center"/>
    </w:pPr>
    <w:rPr>
      <w:color w:val="auto"/>
      <w:sz w:val="24"/>
      <w:szCs w:val="24"/>
    </w:rPr>
  </w:style>
  <w:style w:type="paragraph" w:customStyle="1" w:styleId="af2">
    <w:name w:val="ТабличныйТекст"/>
    <w:basedOn w:val="a"/>
    <w:uiPriority w:val="99"/>
    <w:rsid w:val="00C059E9"/>
    <w:pPr>
      <w:spacing w:line="240" w:lineRule="auto"/>
      <w:jc w:val="both"/>
    </w:pPr>
    <w:rPr>
      <w:color w:val="auto"/>
      <w:sz w:val="20"/>
      <w:szCs w:val="20"/>
    </w:rPr>
  </w:style>
  <w:style w:type="paragraph" w:customStyle="1" w:styleId="ConsNonformat">
    <w:name w:val="ConsNonformat"/>
    <w:uiPriority w:val="99"/>
    <w:rsid w:val="00C059E9"/>
    <w:pPr>
      <w:widowControl w:val="0"/>
    </w:pPr>
    <w:rPr>
      <w:rFonts w:ascii="Courier New" w:hAnsi="Courier New" w:cs="Courier New"/>
      <w:sz w:val="20"/>
      <w:szCs w:val="20"/>
    </w:rPr>
  </w:style>
  <w:style w:type="paragraph" w:styleId="af3">
    <w:name w:val="endnote text"/>
    <w:basedOn w:val="a"/>
    <w:link w:val="af4"/>
    <w:uiPriority w:val="99"/>
    <w:semiHidden/>
    <w:rsid w:val="00056793"/>
    <w:rPr>
      <w:sz w:val="20"/>
      <w:szCs w:val="20"/>
    </w:rPr>
  </w:style>
  <w:style w:type="character" w:customStyle="1" w:styleId="af4">
    <w:name w:val="Текст концевой сноски Знак"/>
    <w:basedOn w:val="a0"/>
    <w:link w:val="af3"/>
    <w:uiPriority w:val="99"/>
    <w:semiHidden/>
    <w:locked/>
    <w:rsid w:val="00056793"/>
    <w:rPr>
      <w:rFonts w:ascii="Arial" w:hAnsi="Arial" w:cs="Arial"/>
      <w:color w:val="000000"/>
    </w:rPr>
  </w:style>
  <w:style w:type="character" w:styleId="af5">
    <w:name w:val="endnote reference"/>
    <w:basedOn w:val="a0"/>
    <w:uiPriority w:val="99"/>
    <w:semiHidden/>
    <w:rsid w:val="00056793"/>
    <w:rPr>
      <w:rFonts w:cs="Times New Roman"/>
      <w:vertAlign w:val="superscript"/>
    </w:rPr>
  </w:style>
  <w:style w:type="paragraph" w:customStyle="1" w:styleId="12">
    <w:name w:val="Знак1 Знак Знак Знак"/>
    <w:basedOn w:val="a"/>
    <w:uiPriority w:val="99"/>
    <w:rsid w:val="00ED1884"/>
    <w:pPr>
      <w:spacing w:line="240" w:lineRule="auto"/>
    </w:pPr>
    <w:rPr>
      <w:rFonts w:ascii="Verdana" w:hAnsi="Verdana" w:cs="Verdana"/>
      <w:color w:val="auto"/>
      <w:sz w:val="20"/>
      <w:szCs w:val="20"/>
      <w:lang w:val="en-US" w:eastAsia="en-US"/>
    </w:rPr>
  </w:style>
  <w:style w:type="character" w:customStyle="1" w:styleId="af6">
    <w:name w:val="номер страницы"/>
    <w:basedOn w:val="a0"/>
    <w:uiPriority w:val="99"/>
    <w:rsid w:val="001447C7"/>
    <w:rPr>
      <w:rFonts w:cs="Times New Roman"/>
    </w:rPr>
  </w:style>
  <w:style w:type="paragraph" w:customStyle="1" w:styleId="14-150">
    <w:name w:val="текст14-15"/>
    <w:basedOn w:val="a"/>
    <w:uiPriority w:val="99"/>
    <w:rsid w:val="00C76B8D"/>
    <w:pPr>
      <w:spacing w:line="360" w:lineRule="auto"/>
      <w:ind w:firstLine="709"/>
      <w:jc w:val="both"/>
    </w:pPr>
    <w:rPr>
      <w:color w:val="auto"/>
      <w:sz w:val="28"/>
      <w:szCs w:val="28"/>
    </w:rPr>
  </w:style>
  <w:style w:type="paragraph" w:styleId="2">
    <w:name w:val="Body Text Indent 2"/>
    <w:basedOn w:val="a"/>
    <w:link w:val="20"/>
    <w:uiPriority w:val="99"/>
    <w:rsid w:val="0079216F"/>
    <w:pPr>
      <w:spacing w:after="120" w:line="480" w:lineRule="auto"/>
      <w:ind w:left="283"/>
    </w:pPr>
  </w:style>
  <w:style w:type="character" w:customStyle="1" w:styleId="20">
    <w:name w:val="Основной текст с отступом 2 Знак"/>
    <w:basedOn w:val="a0"/>
    <w:link w:val="2"/>
    <w:uiPriority w:val="99"/>
    <w:semiHidden/>
    <w:locked/>
    <w:rsid w:val="009F2E66"/>
    <w:rPr>
      <w:rFonts w:ascii="Arial" w:hAnsi="Arial" w:cs="Arial"/>
      <w:color w:val="000000"/>
    </w:rPr>
  </w:style>
  <w:style w:type="character" w:customStyle="1" w:styleId="af7">
    <w:name w:val="Знак Знак"/>
    <w:basedOn w:val="a0"/>
    <w:uiPriority w:val="99"/>
    <w:semiHidden/>
    <w:locked/>
    <w:rsid w:val="008D200E"/>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19537">
      <w:marLeft w:val="0"/>
      <w:marRight w:val="0"/>
      <w:marTop w:val="0"/>
      <w:marBottom w:val="0"/>
      <w:divBdr>
        <w:top w:val="none" w:sz="0" w:space="0" w:color="auto"/>
        <w:left w:val="none" w:sz="0" w:space="0" w:color="auto"/>
        <w:bottom w:val="none" w:sz="0" w:space="0" w:color="auto"/>
        <w:right w:val="none" w:sz="0" w:space="0" w:color="auto"/>
      </w:divBdr>
    </w:div>
    <w:div w:id="791019538">
      <w:marLeft w:val="0"/>
      <w:marRight w:val="0"/>
      <w:marTop w:val="0"/>
      <w:marBottom w:val="0"/>
      <w:divBdr>
        <w:top w:val="none" w:sz="0" w:space="0" w:color="auto"/>
        <w:left w:val="none" w:sz="0" w:space="0" w:color="auto"/>
        <w:bottom w:val="none" w:sz="0" w:space="0" w:color="auto"/>
        <w:right w:val="none" w:sz="0" w:space="0" w:color="auto"/>
      </w:divBdr>
    </w:div>
    <w:div w:id="791019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091;n=54093;fld=134;dst=101407"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091;n=54093;fld=134;dst=10140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091;n=54093;fld=134;dst=100801" TargetMode="External"/><Relationship Id="rId5" Type="http://schemas.openxmlformats.org/officeDocument/2006/relationships/webSettings" Target="webSettings.xml"/><Relationship Id="rId15" Type="http://schemas.openxmlformats.org/officeDocument/2006/relationships/hyperlink" Target="consultantplus://offline/main?base=RLAW091;n=54093;fld=134;dst=101407" TargetMode="External"/><Relationship Id="rId10" Type="http://schemas.openxmlformats.org/officeDocument/2006/relationships/hyperlink" Target="consultantplus://offline/main?base=RLAW091;n=54093;fld=134;dst=1007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91;n=54093;fld=134;dst=100788" TargetMode="External"/><Relationship Id="rId14" Type="http://schemas.openxmlformats.org/officeDocument/2006/relationships/hyperlink" Target="consultantplus://offline/main?base=RLAW091;n=54093;fld=134;dst=10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13807</Words>
  <Characters>78701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terehova</dc:creator>
  <cp:lastModifiedBy>Соболева Эрика</cp:lastModifiedBy>
  <cp:revision>2</cp:revision>
  <cp:lastPrinted>2021-06-22T02:02:00Z</cp:lastPrinted>
  <dcterms:created xsi:type="dcterms:W3CDTF">2021-09-29T06:27:00Z</dcterms:created>
  <dcterms:modified xsi:type="dcterms:W3CDTF">2021-09-29T06:27:00Z</dcterms:modified>
</cp:coreProperties>
</file>